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58" w:rsidRDefault="00B1075B" w:rsidP="00B1075B">
      <w:pPr>
        <w:jc w:val="center"/>
        <w:rPr>
          <w:rFonts w:asciiTheme="majorEastAsia" w:eastAsiaTheme="majorEastAsia" w:hAnsiTheme="majorEastAsia" w:hint="eastAsia"/>
          <w:sz w:val="36"/>
          <w:szCs w:val="36"/>
        </w:rPr>
      </w:pPr>
      <w:r w:rsidRPr="00B1075B">
        <w:rPr>
          <w:rFonts w:asciiTheme="majorEastAsia" w:eastAsiaTheme="majorEastAsia" w:hAnsiTheme="majorEastAsia"/>
          <w:sz w:val="36"/>
          <w:szCs w:val="36"/>
        </w:rPr>
        <w:t>2021年中国高校产学研创新基金－</w:t>
      </w:r>
      <w:proofErr w:type="gramStart"/>
      <w:r w:rsidRPr="00B1075B">
        <w:rPr>
          <w:rFonts w:asciiTheme="majorEastAsia" w:eastAsiaTheme="majorEastAsia" w:hAnsiTheme="majorEastAsia"/>
          <w:sz w:val="36"/>
          <w:szCs w:val="36"/>
        </w:rPr>
        <w:t>北创助教</w:t>
      </w:r>
      <w:proofErr w:type="gramEnd"/>
      <w:r w:rsidRPr="00B1075B">
        <w:rPr>
          <w:rFonts w:asciiTheme="majorEastAsia" w:eastAsiaTheme="majorEastAsia" w:hAnsiTheme="majorEastAsia"/>
          <w:sz w:val="36"/>
          <w:szCs w:val="36"/>
        </w:rPr>
        <w:t>项目(二期)申请指南</w:t>
      </w:r>
    </w:p>
    <w:p w:rsidR="00B1075B" w:rsidRDefault="00B1075B" w:rsidP="00B1075B">
      <w:pPr>
        <w:pStyle w:val="a5"/>
        <w:spacing w:line="480" w:lineRule="auto"/>
        <w:ind w:firstLineChars="350" w:firstLine="840"/>
      </w:pPr>
      <w:r>
        <w:rPr>
          <w:rFonts w:hint="eastAsia"/>
        </w:rPr>
        <w:t>根据《关于申报2021年中国高校产学研创新基金的通知》（</w:t>
      </w:r>
      <w:proofErr w:type="gramStart"/>
      <w:r>
        <w:rPr>
          <w:rFonts w:hint="eastAsia"/>
        </w:rPr>
        <w:t>教技发</w:t>
      </w:r>
      <w:proofErr w:type="gramEnd"/>
      <w:r>
        <w:rPr>
          <w:rFonts w:hint="eastAsia"/>
        </w:rPr>
        <w:t>中心函[2021]7号）的相关要求，教育部科技发展中心与北京创新研究所联合设立“高校产学研创新基金－北创助教项目(二期)”。现将有关事项通知如下：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一、课题说明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1.为促进信息技术与教育深度融合，中心与北京创新研究所联合设立“北创助教项目(二期)”，支持高校在量子计算、人工智能、轨道交通、智慧财务、智能建筑、社会科学、国际化人才培养等领域的科研和教学改革创新研究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2.根据确定的研究内容，“北创助教项目(二期)”为每个立项课题提供10万元至50万元的研究经费及科研软硬件平台支持（研究经费不低于总经费的50%）。课题申请人无需向资助企业额外购买配套设备或软件。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3.课题的选题方向和申请条件需符合《北创助教项目(二期)申请指南说明》（附件1）的要求。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4.课题的计划执行时间为2022年4月1日～2023年3月31日，可根据课题复杂程度适度延长执行周期，最长不超过两年。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5.资助课题获得的知识产权由资助方和课题承担单位共同所有。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二、课题申请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lastRenderedPageBreak/>
        <w:t>    1.请各课题申请人按要求填写《北创助教项目(二期)申请书》（附件2），并将签字盖章后的PDF扫描文件上传至：http://cxjj.cutech.edu.cn。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2.书面材料一份，邮寄至：北京市海淀区中关村大街35号803室，教育部科技发展中心 网络信息处 张杰收。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3.申请截止时间为2022年1月31日。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三、联系人及联系方式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教育部科技发展中心联系人：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张杰 电话：010-62514689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北京创新研究所联系人：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业务支持：刘淼 电话：18810120508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 技术支持：蔡娜 电话：18201053380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</w:t>
      </w:r>
      <w:r>
        <w:rPr>
          <w:rStyle w:val="a6"/>
          <w:rFonts w:hint="eastAsia"/>
          <w:color w:val="0000FF"/>
        </w:rPr>
        <w:t xml:space="preserve"> 附件：</w:t>
      </w:r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 xml:space="preserve">    </w:t>
      </w:r>
      <w:bookmarkStart w:id="0" w:name="_GoBack"/>
      <w:bookmarkEnd w:id="0"/>
      <w:r>
        <w:rPr>
          <w:rStyle w:val="a6"/>
          <w:rFonts w:hint="eastAsia"/>
          <w:color w:val="0000FF"/>
        </w:rPr>
        <w:t>1.</w:t>
      </w:r>
      <w:hyperlink r:id="rId7" w:tgtFrame="CMSFILEINCONTENT" w:history="1">
        <w:proofErr w:type="gramStart"/>
        <w:r>
          <w:rPr>
            <w:rStyle w:val="a6"/>
            <w:rFonts w:hint="eastAsia"/>
            <w:color w:val="0000FF"/>
            <w:u w:val="single"/>
          </w:rPr>
          <w:t>北创助教</w:t>
        </w:r>
        <w:proofErr w:type="gramEnd"/>
        <w:r>
          <w:rPr>
            <w:rStyle w:val="a6"/>
            <w:rFonts w:hint="eastAsia"/>
            <w:color w:val="0000FF"/>
            <w:u w:val="single"/>
          </w:rPr>
          <w:t>项目(二期)申请指南说明</w:t>
        </w:r>
      </w:hyperlink>
    </w:p>
    <w:p w:rsidR="00B1075B" w:rsidRDefault="00B1075B" w:rsidP="00B1075B">
      <w:pPr>
        <w:pStyle w:val="a5"/>
        <w:spacing w:line="480" w:lineRule="auto"/>
      </w:pPr>
      <w:r>
        <w:rPr>
          <w:rStyle w:val="a6"/>
          <w:rFonts w:hint="eastAsia"/>
          <w:color w:val="0000FF"/>
        </w:rPr>
        <w:t>    2.</w:t>
      </w:r>
      <w:hyperlink r:id="rId8" w:tgtFrame="CMSFILEINCONTENT" w:history="1">
        <w:proofErr w:type="gramStart"/>
        <w:r>
          <w:rPr>
            <w:rStyle w:val="a6"/>
            <w:rFonts w:hint="eastAsia"/>
            <w:color w:val="0000FF"/>
            <w:u w:val="single"/>
          </w:rPr>
          <w:t>北创助教</w:t>
        </w:r>
        <w:proofErr w:type="gramEnd"/>
        <w:r>
          <w:rPr>
            <w:rStyle w:val="a6"/>
            <w:rFonts w:hint="eastAsia"/>
            <w:color w:val="0000FF"/>
            <w:u w:val="single"/>
          </w:rPr>
          <w:t>项目(二期)申请书</w:t>
        </w:r>
      </w:hyperlink>
    </w:p>
    <w:p w:rsidR="00B1075B" w:rsidRDefault="00B1075B" w:rsidP="00B1075B">
      <w:pPr>
        <w:pStyle w:val="a5"/>
        <w:spacing w:line="480" w:lineRule="auto"/>
      </w:pPr>
      <w:r>
        <w:rPr>
          <w:rFonts w:hint="eastAsia"/>
        </w:rPr>
        <w:t>   </w:t>
      </w:r>
    </w:p>
    <w:p w:rsidR="00B1075B" w:rsidRDefault="00B1075B" w:rsidP="00B1075B">
      <w:pPr>
        <w:pStyle w:val="a5"/>
        <w:spacing w:line="480" w:lineRule="auto"/>
        <w:jc w:val="right"/>
      </w:pPr>
      <w:r>
        <w:rPr>
          <w:rFonts w:hint="eastAsia"/>
        </w:rPr>
        <w:t> 教育部科技发展中心</w:t>
      </w:r>
    </w:p>
    <w:p w:rsidR="00B1075B" w:rsidRDefault="00B1075B" w:rsidP="00B1075B">
      <w:pPr>
        <w:pStyle w:val="a5"/>
        <w:spacing w:line="480" w:lineRule="auto"/>
        <w:jc w:val="right"/>
      </w:pPr>
      <w:r>
        <w:rPr>
          <w:rFonts w:hint="eastAsia"/>
        </w:rPr>
        <w:lastRenderedPageBreak/>
        <w:t>    2021年11月8日</w:t>
      </w:r>
    </w:p>
    <w:p w:rsidR="00B1075B" w:rsidRPr="00B1075B" w:rsidRDefault="00B1075B" w:rsidP="00B1075B">
      <w:pPr>
        <w:rPr>
          <w:rFonts w:asciiTheme="majorEastAsia" w:eastAsiaTheme="majorEastAsia" w:hAnsiTheme="majorEastAsia"/>
          <w:sz w:val="36"/>
          <w:szCs w:val="36"/>
        </w:rPr>
      </w:pPr>
    </w:p>
    <w:sectPr w:rsidR="00B1075B" w:rsidRPr="00B10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2F" w:rsidRDefault="005F212F" w:rsidP="00B1075B">
      <w:r>
        <w:separator/>
      </w:r>
    </w:p>
  </w:endnote>
  <w:endnote w:type="continuationSeparator" w:id="0">
    <w:p w:rsidR="005F212F" w:rsidRDefault="005F212F" w:rsidP="00B1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2F" w:rsidRDefault="005F212F" w:rsidP="00B1075B">
      <w:r>
        <w:separator/>
      </w:r>
    </w:p>
  </w:footnote>
  <w:footnote w:type="continuationSeparator" w:id="0">
    <w:p w:rsidR="005F212F" w:rsidRDefault="005F212F" w:rsidP="00B10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2AA"/>
    <w:rsid w:val="003652AA"/>
    <w:rsid w:val="005F212F"/>
    <w:rsid w:val="00B1075B"/>
    <w:rsid w:val="00C6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7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7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10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107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7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7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10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107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tech.edu.cn/cn/rootfiles/2021/11/08/1631264910595782-1631264910598512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utech.edu.cn/cn/rootfiles/2021/11/08/1631264910595782-1631264910597247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170</Words>
  <Characters>971</Characters>
  <Application>Microsoft Office Word</Application>
  <DocSecurity>0</DocSecurity>
  <Lines>8</Lines>
  <Paragraphs>2</Paragraphs>
  <ScaleCrop>false</ScaleCrop>
  <Company>皖南医学院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2021-11-24T06:42:00Z</dcterms:created>
  <dcterms:modified xsi:type="dcterms:W3CDTF">2021-11-24T06:43:00Z</dcterms:modified>
</cp:coreProperties>
</file>