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821" w:rsidRDefault="00123AA6">
      <w:pPr>
        <w:adjustRightInd w:val="0"/>
        <w:snapToGrid w:val="0"/>
        <w:spacing w:line="580" w:lineRule="exact"/>
        <w:rPr>
          <w:rFonts w:ascii="黑体" w:eastAsia="黑体" w:hAnsi="黑体" w:cs="黑体"/>
          <w:snapToGrid w:val="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>3</w:t>
      </w:r>
    </w:p>
    <w:p w:rsidR="00446821" w:rsidRDefault="00446821">
      <w:pPr>
        <w:autoSpaceDE w:val="0"/>
        <w:autoSpaceDN w:val="0"/>
        <w:adjustRightInd w:val="0"/>
        <w:snapToGrid w:val="0"/>
        <w:jc w:val="center"/>
        <w:rPr>
          <w:rFonts w:ascii="Times New Roman" w:eastAsia="仿宋_GB2312" w:hAnsi="Times New Roman" w:cs="Times New Roman"/>
          <w:b/>
          <w:kern w:val="0"/>
          <w:sz w:val="48"/>
          <w:szCs w:val="48"/>
        </w:rPr>
      </w:pPr>
    </w:p>
    <w:p w:rsidR="00446821" w:rsidRDefault="00123AA6">
      <w:pPr>
        <w:autoSpaceDE w:val="0"/>
        <w:autoSpaceDN w:val="0"/>
        <w:adjustRightInd w:val="0"/>
        <w:snapToGrid w:val="0"/>
        <w:jc w:val="center"/>
        <w:rPr>
          <w:rFonts w:ascii="Times New Roman" w:eastAsia="方正小标宋简体" w:hAnsi="Times New Roman" w:cs="Times New Roman"/>
          <w:kern w:val="0"/>
          <w:sz w:val="48"/>
          <w:szCs w:val="48"/>
        </w:rPr>
      </w:pPr>
      <w:r>
        <w:rPr>
          <w:rFonts w:ascii="Times New Roman" w:eastAsia="方正小标宋简体" w:hAnsi="Times New Roman" w:cs="Times New Roman"/>
          <w:kern w:val="0"/>
          <w:sz w:val="48"/>
          <w:szCs w:val="48"/>
        </w:rPr>
        <w:t>芜湖市科技计划项目申报书</w:t>
      </w: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446821" w:rsidRDefault="00123AA6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b/>
          <w:kern w:val="0"/>
          <w:sz w:val="30"/>
          <w:szCs w:val="30"/>
        </w:rPr>
        <w:t xml:space="preserve">    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项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目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名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称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：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                </w:t>
      </w: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123AA6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0"/>
          <w:szCs w:val="30"/>
        </w:rPr>
      </w:pP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>项目承担单位：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                           </w:t>
      </w: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123AA6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0"/>
          <w:szCs w:val="30"/>
        </w:rPr>
      </w:pP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>承担单位地址：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                           </w:t>
      </w: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123AA6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0"/>
          <w:szCs w:val="30"/>
        </w:rPr>
      </w:pP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>项目主持人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>：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                            </w:t>
      </w: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123AA6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0"/>
          <w:szCs w:val="30"/>
        </w:rPr>
      </w:pP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>项目合作单位：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                           </w:t>
      </w: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123AA6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项目起止日期：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至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</w:t>
      </w:r>
      <w:r>
        <w:rPr>
          <w:rFonts w:ascii="Times New Roman" w:eastAsia="宋体" w:hAnsi="Times New Roman" w:cs="Times New Roman" w:hint="eastAsia"/>
          <w:b/>
          <w:color w:val="FFFFFF" w:themeColor="background1"/>
          <w:kern w:val="0"/>
          <w:sz w:val="32"/>
          <w:szCs w:val="32"/>
        </w:rPr>
        <w:t>的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  </w:t>
      </w: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123AA6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联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系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人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：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                    </w:t>
      </w: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123AA6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联系人电话：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                   </w:t>
      </w: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123AA6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归口管理部门：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                </w:t>
      </w: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446821" w:rsidRDefault="00123AA6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申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报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日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期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：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                </w:t>
      </w: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b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446821" w:rsidRDefault="00446821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446821" w:rsidRDefault="00123AA6">
      <w:pPr>
        <w:autoSpaceDE w:val="0"/>
        <w:autoSpaceDN w:val="0"/>
        <w:adjustRightInd w:val="0"/>
        <w:snapToGrid w:val="0"/>
        <w:ind w:firstLineChars="50" w:firstLine="150"/>
        <w:jc w:val="center"/>
        <w:rPr>
          <w:rFonts w:ascii="Times New Roman" w:eastAsia="仿宋_GB2312" w:hAnsi="Times New Roman" w:cs="Times New Roman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kern w:val="0"/>
          <w:sz w:val="30"/>
          <w:szCs w:val="30"/>
        </w:rPr>
        <w:t>芜湖市科学技术局制</w:t>
      </w:r>
    </w:p>
    <w:p w:rsidR="00446821" w:rsidRDefault="00123AA6">
      <w:pPr>
        <w:autoSpaceDE w:val="0"/>
        <w:autoSpaceDN w:val="0"/>
        <w:adjustRightInd w:val="0"/>
        <w:snapToGrid w:val="0"/>
        <w:jc w:val="center"/>
        <w:rPr>
          <w:rFonts w:ascii="Times New Roman" w:eastAsia="仿宋_GB2312" w:hAnsi="Times New Roman" w:cs="Times New Roman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kern w:val="0"/>
          <w:sz w:val="30"/>
          <w:szCs w:val="30"/>
        </w:rPr>
        <w:t>二Ｏ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二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一</w:t>
      </w:r>
      <w:r>
        <w:rPr>
          <w:rFonts w:ascii="Times New Roman" w:eastAsia="仿宋_GB2312" w:hAnsi="Times New Roman" w:cs="Times New Roman"/>
          <w:kern w:val="0"/>
          <w:sz w:val="30"/>
          <w:szCs w:val="30"/>
        </w:rPr>
        <w:t>年</w:t>
      </w:r>
    </w:p>
    <w:p w:rsidR="00446821" w:rsidRDefault="00123AA6">
      <w:pPr>
        <w:adjustRightInd w:val="0"/>
        <w:snapToGrid w:val="0"/>
        <w:spacing w:afterLines="50" w:after="156" w:line="400" w:lineRule="exact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sz w:val="32"/>
        </w:rPr>
        <w:br w:type="page"/>
      </w:r>
      <w:r>
        <w:rPr>
          <w:rFonts w:ascii="Times New Roman" w:eastAsia="宋体" w:hAnsi="Times New Roman" w:cs="Times New Roman"/>
          <w:b/>
          <w:sz w:val="28"/>
          <w:szCs w:val="28"/>
        </w:rPr>
        <w:lastRenderedPageBreak/>
        <w:t>一、项目承担单位基本情况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75"/>
        <w:gridCol w:w="1087"/>
        <w:gridCol w:w="132"/>
        <w:gridCol w:w="986"/>
        <w:gridCol w:w="60"/>
        <w:gridCol w:w="279"/>
        <w:gridCol w:w="71"/>
        <w:gridCol w:w="522"/>
        <w:gridCol w:w="257"/>
        <w:gridCol w:w="266"/>
        <w:gridCol w:w="69"/>
        <w:gridCol w:w="453"/>
        <w:gridCol w:w="204"/>
        <w:gridCol w:w="841"/>
        <w:gridCol w:w="293"/>
        <w:gridCol w:w="229"/>
        <w:gridCol w:w="319"/>
        <w:gridCol w:w="586"/>
        <w:gridCol w:w="1014"/>
      </w:tblGrid>
      <w:tr w:rsidR="00446821">
        <w:trPr>
          <w:trHeight w:val="440"/>
        </w:trPr>
        <w:tc>
          <w:tcPr>
            <w:tcW w:w="1392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单位名称</w:t>
            </w:r>
          </w:p>
        </w:tc>
        <w:tc>
          <w:tcPr>
            <w:tcW w:w="3729" w:type="dxa"/>
            <w:gridSpan w:val="10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20" w:type="dxa"/>
            <w:gridSpan w:val="5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注册时间</w:t>
            </w:r>
          </w:p>
        </w:tc>
        <w:tc>
          <w:tcPr>
            <w:tcW w:w="1919" w:type="dxa"/>
            <w:gridSpan w:val="3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490"/>
        </w:trPr>
        <w:tc>
          <w:tcPr>
            <w:tcW w:w="1392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法人代码</w:t>
            </w:r>
          </w:p>
        </w:tc>
        <w:tc>
          <w:tcPr>
            <w:tcW w:w="3729" w:type="dxa"/>
            <w:gridSpan w:val="10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20" w:type="dxa"/>
            <w:gridSpan w:val="5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邮政编码</w:t>
            </w:r>
          </w:p>
        </w:tc>
        <w:tc>
          <w:tcPr>
            <w:tcW w:w="1919" w:type="dxa"/>
            <w:gridSpan w:val="3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475"/>
        </w:trPr>
        <w:tc>
          <w:tcPr>
            <w:tcW w:w="1392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通讯地址</w:t>
            </w:r>
          </w:p>
        </w:tc>
        <w:tc>
          <w:tcPr>
            <w:tcW w:w="3729" w:type="dxa"/>
            <w:gridSpan w:val="10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20" w:type="dxa"/>
            <w:gridSpan w:val="5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电子信箱</w:t>
            </w:r>
          </w:p>
        </w:tc>
        <w:tc>
          <w:tcPr>
            <w:tcW w:w="1919" w:type="dxa"/>
            <w:gridSpan w:val="3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735"/>
        </w:trPr>
        <w:tc>
          <w:tcPr>
            <w:tcW w:w="1392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单位类型</w:t>
            </w:r>
          </w:p>
        </w:tc>
        <w:tc>
          <w:tcPr>
            <w:tcW w:w="7668" w:type="dxa"/>
            <w:gridSpan w:val="18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 w:val="28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sz w:val="28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企业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2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事业单位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3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高校院所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4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科研机构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5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其他</w:t>
            </w:r>
          </w:p>
        </w:tc>
      </w:tr>
      <w:tr w:rsidR="00446821">
        <w:trPr>
          <w:trHeight w:val="1805"/>
        </w:trPr>
        <w:tc>
          <w:tcPr>
            <w:tcW w:w="1392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业</w:t>
            </w:r>
          </w:p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注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册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登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记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类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型</w:t>
            </w:r>
          </w:p>
        </w:tc>
        <w:tc>
          <w:tcPr>
            <w:tcW w:w="7668" w:type="dxa"/>
            <w:gridSpan w:val="18"/>
            <w:vAlign w:val="center"/>
          </w:tcPr>
          <w:p w:rsidR="00446821" w:rsidRDefault="00123AA6">
            <w:pPr>
              <w:adjustRightInd w:val="0"/>
              <w:snapToGrid w:val="0"/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[      ]</w:t>
            </w:r>
            <w:r>
              <w:rPr>
                <w:rFonts w:ascii="Times New Roman" w:eastAsia="宋体" w:hAnsi="Times New Roman" w:cs="Times New Roman"/>
                <w:szCs w:val="21"/>
              </w:rPr>
              <w:t>（请将下列符合单位注册登记类型填入空格内，最多填两项）</w:t>
            </w:r>
          </w:p>
          <w:p w:rsidR="00446821" w:rsidRDefault="00123AA6">
            <w:pPr>
              <w:adjustRightInd w:val="0"/>
              <w:snapToGrid w:val="0"/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110.</w:t>
            </w:r>
            <w:r>
              <w:rPr>
                <w:rFonts w:ascii="Times New Roman" w:eastAsia="宋体" w:hAnsi="Times New Roman" w:cs="Times New Roman"/>
                <w:szCs w:val="21"/>
              </w:rPr>
              <w:t>国有企业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120.</w:t>
            </w:r>
            <w:r>
              <w:rPr>
                <w:rFonts w:ascii="Times New Roman" w:eastAsia="宋体" w:hAnsi="Times New Roman" w:cs="Times New Roman"/>
                <w:szCs w:val="21"/>
              </w:rPr>
              <w:t>集体企业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  130.</w:t>
            </w:r>
            <w:r>
              <w:rPr>
                <w:rFonts w:ascii="Times New Roman" w:eastAsia="宋体" w:hAnsi="Times New Roman" w:cs="Times New Roman"/>
                <w:szCs w:val="21"/>
              </w:rPr>
              <w:t>股份合作公司</w:t>
            </w:r>
          </w:p>
          <w:p w:rsidR="00446821" w:rsidRDefault="00123AA6">
            <w:pPr>
              <w:adjustRightInd w:val="0"/>
              <w:snapToGrid w:val="0"/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140.</w:t>
            </w:r>
            <w:r>
              <w:rPr>
                <w:rFonts w:ascii="Times New Roman" w:eastAsia="宋体" w:hAnsi="Times New Roman" w:cs="Times New Roman"/>
                <w:szCs w:val="21"/>
              </w:rPr>
              <w:t>联营企业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150.</w:t>
            </w:r>
            <w:r>
              <w:rPr>
                <w:rFonts w:ascii="Times New Roman" w:eastAsia="宋体" w:hAnsi="Times New Roman" w:cs="Times New Roman"/>
                <w:szCs w:val="21"/>
              </w:rPr>
              <w:t>有限责任公司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160.</w:t>
            </w:r>
            <w:r>
              <w:rPr>
                <w:rFonts w:ascii="Times New Roman" w:eastAsia="宋体" w:hAnsi="Times New Roman" w:cs="Times New Roman"/>
                <w:szCs w:val="21"/>
              </w:rPr>
              <w:t>股份有限公司</w:t>
            </w:r>
          </w:p>
          <w:p w:rsidR="00446821" w:rsidRDefault="00123AA6">
            <w:pPr>
              <w:adjustRightInd w:val="0"/>
              <w:snapToGrid w:val="0"/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170.</w:t>
            </w:r>
            <w:r>
              <w:rPr>
                <w:rFonts w:ascii="Times New Roman" w:eastAsia="宋体" w:hAnsi="Times New Roman" w:cs="Times New Roman"/>
                <w:szCs w:val="21"/>
              </w:rPr>
              <w:t>私营企业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200.</w:t>
            </w:r>
            <w:r>
              <w:rPr>
                <w:rFonts w:ascii="Times New Roman" w:eastAsia="宋体" w:hAnsi="Times New Roman" w:cs="Times New Roman"/>
                <w:szCs w:val="21"/>
              </w:rPr>
              <w:t>港、澳、台商投资企业</w:t>
            </w:r>
          </w:p>
          <w:p w:rsidR="00446821" w:rsidRDefault="00123AA6">
            <w:pPr>
              <w:adjustRightInd w:val="0"/>
              <w:snapToGrid w:val="0"/>
              <w:spacing w:line="360" w:lineRule="exact"/>
              <w:jc w:val="left"/>
              <w:rPr>
                <w:rFonts w:ascii="Times New Roman" w:eastAsia="宋体" w:hAnsi="Times New Roman" w:cs="Times New Roman"/>
                <w:sz w:val="28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300.</w:t>
            </w:r>
            <w:r>
              <w:rPr>
                <w:rFonts w:ascii="Times New Roman" w:eastAsia="宋体" w:hAnsi="Times New Roman" w:cs="Times New Roman"/>
                <w:szCs w:val="21"/>
              </w:rPr>
              <w:t>外商投资企业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400.</w:t>
            </w:r>
            <w:r>
              <w:rPr>
                <w:rFonts w:ascii="Times New Roman" w:eastAsia="宋体" w:hAnsi="Times New Roman" w:cs="Times New Roman"/>
                <w:szCs w:val="21"/>
              </w:rPr>
              <w:t>个体企业</w:t>
            </w:r>
          </w:p>
        </w:tc>
      </w:tr>
      <w:tr w:rsidR="00446821">
        <w:trPr>
          <w:trHeight w:val="491"/>
        </w:trPr>
        <w:tc>
          <w:tcPr>
            <w:tcW w:w="139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法定代表人</w:t>
            </w:r>
          </w:p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情况</w:t>
            </w:r>
          </w:p>
        </w:tc>
        <w:tc>
          <w:tcPr>
            <w:tcW w:w="1219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姓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名</w:t>
            </w:r>
          </w:p>
        </w:tc>
        <w:tc>
          <w:tcPr>
            <w:tcW w:w="1046" w:type="dxa"/>
            <w:gridSpan w:val="2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72" w:type="dxa"/>
            <w:gridSpan w:val="3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性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别</w:t>
            </w:r>
          </w:p>
        </w:tc>
        <w:tc>
          <w:tcPr>
            <w:tcW w:w="1045" w:type="dxa"/>
            <w:gridSpan w:val="4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7" w:type="dxa"/>
            <w:gridSpan w:val="4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最高学历</w:t>
            </w:r>
          </w:p>
        </w:tc>
        <w:tc>
          <w:tcPr>
            <w:tcW w:w="1919" w:type="dxa"/>
            <w:gridSpan w:val="3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495"/>
        </w:trPr>
        <w:tc>
          <w:tcPr>
            <w:tcW w:w="1392" w:type="dxa"/>
            <w:gridSpan w:val="2"/>
            <w:vMerge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出生年月</w:t>
            </w:r>
          </w:p>
        </w:tc>
        <w:tc>
          <w:tcPr>
            <w:tcW w:w="1046" w:type="dxa"/>
            <w:gridSpan w:val="2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72" w:type="dxa"/>
            <w:gridSpan w:val="3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电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话</w:t>
            </w:r>
          </w:p>
        </w:tc>
        <w:tc>
          <w:tcPr>
            <w:tcW w:w="4531" w:type="dxa"/>
            <w:gridSpan w:val="11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455"/>
        </w:trPr>
        <w:tc>
          <w:tcPr>
            <w:tcW w:w="139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联系人</w:t>
            </w:r>
          </w:p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情况</w:t>
            </w:r>
          </w:p>
        </w:tc>
        <w:tc>
          <w:tcPr>
            <w:tcW w:w="1219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姓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名</w:t>
            </w:r>
          </w:p>
        </w:tc>
        <w:tc>
          <w:tcPr>
            <w:tcW w:w="2441" w:type="dxa"/>
            <w:gridSpan w:val="7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7" w:type="dxa"/>
            <w:gridSpan w:val="4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联系电话</w:t>
            </w:r>
          </w:p>
        </w:tc>
        <w:tc>
          <w:tcPr>
            <w:tcW w:w="2441" w:type="dxa"/>
            <w:gridSpan w:val="5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485"/>
        </w:trPr>
        <w:tc>
          <w:tcPr>
            <w:tcW w:w="139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手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机</w:t>
            </w:r>
          </w:p>
        </w:tc>
        <w:tc>
          <w:tcPr>
            <w:tcW w:w="2441" w:type="dxa"/>
            <w:gridSpan w:val="7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7" w:type="dxa"/>
            <w:gridSpan w:val="4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电子邮箱</w:t>
            </w:r>
          </w:p>
        </w:tc>
        <w:tc>
          <w:tcPr>
            <w:tcW w:w="2441" w:type="dxa"/>
            <w:gridSpan w:val="5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490"/>
        </w:trPr>
        <w:tc>
          <w:tcPr>
            <w:tcW w:w="1392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开户银行</w:t>
            </w:r>
          </w:p>
        </w:tc>
        <w:tc>
          <w:tcPr>
            <w:tcW w:w="3660" w:type="dxa"/>
            <w:gridSpan w:val="9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7" w:type="dxa"/>
            <w:gridSpan w:val="4"/>
            <w:vMerge w:val="restart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信用等级</w:t>
            </w:r>
          </w:p>
        </w:tc>
        <w:tc>
          <w:tcPr>
            <w:tcW w:w="2441" w:type="dxa"/>
            <w:gridSpan w:val="5"/>
            <w:vMerge w:val="restart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bookmarkStart w:id="0" w:name="_GoBack"/>
        <w:bookmarkEnd w:id="0"/>
      </w:tr>
      <w:tr w:rsidR="00446821">
        <w:trPr>
          <w:trHeight w:val="515"/>
        </w:trPr>
        <w:tc>
          <w:tcPr>
            <w:tcW w:w="1392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银行账户</w:t>
            </w:r>
          </w:p>
        </w:tc>
        <w:tc>
          <w:tcPr>
            <w:tcW w:w="3660" w:type="dxa"/>
            <w:gridSpan w:val="9"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7" w:type="dxa"/>
            <w:gridSpan w:val="4"/>
            <w:vMerge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41" w:type="dxa"/>
            <w:gridSpan w:val="5"/>
            <w:vMerge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505"/>
        </w:trPr>
        <w:tc>
          <w:tcPr>
            <w:tcW w:w="1392" w:type="dxa"/>
            <w:gridSpan w:val="2"/>
            <w:tcBorders>
              <w:bottom w:val="single" w:sz="4" w:space="0" w:color="auto"/>
            </w:tcBorders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注册资金</w:t>
            </w:r>
          </w:p>
        </w:tc>
        <w:tc>
          <w:tcPr>
            <w:tcW w:w="3394" w:type="dxa"/>
            <w:gridSpan w:val="8"/>
            <w:tcBorders>
              <w:bottom w:val="single" w:sz="4" w:space="0" w:color="auto"/>
            </w:tcBorders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万元</w:t>
            </w:r>
          </w:p>
        </w:tc>
        <w:tc>
          <w:tcPr>
            <w:tcW w:w="2674" w:type="dxa"/>
            <w:gridSpan w:val="8"/>
            <w:tcBorders>
              <w:bottom w:val="single" w:sz="4" w:space="0" w:color="auto"/>
            </w:tcBorders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其中外资（含港澳台）比例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%</w:t>
            </w:r>
          </w:p>
        </w:tc>
      </w:tr>
      <w:tr w:rsidR="00446821">
        <w:trPr>
          <w:trHeight w:val="795"/>
        </w:trPr>
        <w:tc>
          <w:tcPr>
            <w:tcW w:w="1392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职工总数</w:t>
            </w:r>
          </w:p>
        </w:tc>
        <w:tc>
          <w:tcPr>
            <w:tcW w:w="1087" w:type="dxa"/>
            <w:vAlign w:val="center"/>
          </w:tcPr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人</w:t>
            </w:r>
          </w:p>
        </w:tc>
        <w:tc>
          <w:tcPr>
            <w:tcW w:w="1118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其中大专</w:t>
            </w:r>
          </w:p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以上人员</w:t>
            </w:r>
          </w:p>
        </w:tc>
        <w:tc>
          <w:tcPr>
            <w:tcW w:w="1189" w:type="dxa"/>
            <w:gridSpan w:val="5"/>
            <w:vAlign w:val="center"/>
          </w:tcPr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人</w:t>
            </w:r>
          </w:p>
        </w:tc>
        <w:tc>
          <w:tcPr>
            <w:tcW w:w="2674" w:type="dxa"/>
            <w:gridSpan w:val="8"/>
            <w:vAlign w:val="center"/>
          </w:tcPr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其中研发人员</w:t>
            </w:r>
          </w:p>
        </w:tc>
        <w:tc>
          <w:tcPr>
            <w:tcW w:w="1600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人</w:t>
            </w:r>
          </w:p>
        </w:tc>
      </w:tr>
      <w:tr w:rsidR="00446821">
        <w:trPr>
          <w:trHeight w:val="520"/>
        </w:trPr>
        <w:tc>
          <w:tcPr>
            <w:tcW w:w="2479" w:type="dxa"/>
            <w:gridSpan w:val="3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上年度产品销售总额</w:t>
            </w:r>
          </w:p>
        </w:tc>
        <w:tc>
          <w:tcPr>
            <w:tcW w:w="2307" w:type="dxa"/>
            <w:gridSpan w:val="7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万元</w:t>
            </w:r>
          </w:p>
        </w:tc>
        <w:tc>
          <w:tcPr>
            <w:tcW w:w="2674" w:type="dxa"/>
            <w:gridSpan w:val="8"/>
            <w:tcMar>
              <w:left w:w="28" w:type="dxa"/>
              <w:right w:w="28" w:type="dxa"/>
            </w:tcMar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上年度企业研发经费支出额</w:t>
            </w:r>
          </w:p>
        </w:tc>
        <w:tc>
          <w:tcPr>
            <w:tcW w:w="1600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万元</w:t>
            </w:r>
          </w:p>
        </w:tc>
      </w:tr>
      <w:tr w:rsidR="00446821">
        <w:trPr>
          <w:trHeight w:val="620"/>
        </w:trPr>
        <w:tc>
          <w:tcPr>
            <w:tcW w:w="3657" w:type="dxa"/>
            <w:gridSpan w:val="6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研发经费占企业销售收入总额比例</w:t>
            </w:r>
          </w:p>
        </w:tc>
        <w:tc>
          <w:tcPr>
            <w:tcW w:w="1129" w:type="dxa"/>
            <w:gridSpan w:val="4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ind w:firstLineChars="350" w:firstLine="73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%</w:t>
            </w:r>
          </w:p>
        </w:tc>
        <w:tc>
          <w:tcPr>
            <w:tcW w:w="2674" w:type="dxa"/>
            <w:gridSpan w:val="8"/>
            <w:tcMar>
              <w:left w:w="28" w:type="dxa"/>
              <w:right w:w="28" w:type="dxa"/>
            </w:tcMar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上年末研发设备原值</w:t>
            </w:r>
          </w:p>
        </w:tc>
        <w:tc>
          <w:tcPr>
            <w:tcW w:w="1600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万元</w:t>
            </w:r>
          </w:p>
        </w:tc>
      </w:tr>
      <w:tr w:rsidR="00446821">
        <w:trPr>
          <w:trHeight w:val="425"/>
        </w:trPr>
        <w:tc>
          <w:tcPr>
            <w:tcW w:w="1392" w:type="dxa"/>
            <w:gridSpan w:val="2"/>
            <w:vMerge w:val="restart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建成研发机构情况</w:t>
            </w:r>
          </w:p>
          <w:p w:rsidR="00446821" w:rsidRDefault="00123AA6" w:rsidP="00AA7F37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（共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AA7F37"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4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个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3394" w:type="dxa"/>
            <w:gridSpan w:val="8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名称</w:t>
            </w:r>
          </w:p>
        </w:tc>
        <w:tc>
          <w:tcPr>
            <w:tcW w:w="4274" w:type="dxa"/>
            <w:gridSpan w:val="10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级别</w:t>
            </w:r>
          </w:p>
        </w:tc>
      </w:tr>
      <w:tr w:rsidR="00446821">
        <w:trPr>
          <w:trHeight w:val="520"/>
        </w:trPr>
        <w:tc>
          <w:tcPr>
            <w:tcW w:w="1392" w:type="dxa"/>
            <w:gridSpan w:val="2"/>
            <w:vMerge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394" w:type="dxa"/>
            <w:gridSpan w:val="8"/>
            <w:vAlign w:val="center"/>
          </w:tcPr>
          <w:p w:rsidR="00446821" w:rsidRPr="003665B0" w:rsidRDefault="00AA7F37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国家中医药管理局三级实验室</w:t>
            </w:r>
          </w:p>
        </w:tc>
        <w:tc>
          <w:tcPr>
            <w:tcW w:w="4274" w:type="dxa"/>
            <w:gridSpan w:val="10"/>
            <w:vAlign w:val="center"/>
          </w:tcPr>
          <w:p w:rsidR="00446821" w:rsidRPr="003665B0" w:rsidRDefault="00AA7F37" w:rsidP="008A23B5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省级</w:t>
            </w:r>
          </w:p>
        </w:tc>
      </w:tr>
      <w:tr w:rsidR="00446821">
        <w:trPr>
          <w:trHeight w:val="550"/>
        </w:trPr>
        <w:tc>
          <w:tcPr>
            <w:tcW w:w="1392" w:type="dxa"/>
            <w:gridSpan w:val="2"/>
            <w:vMerge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394" w:type="dxa"/>
            <w:gridSpan w:val="8"/>
            <w:vAlign w:val="center"/>
          </w:tcPr>
          <w:p w:rsidR="00446821" w:rsidRPr="003665B0" w:rsidRDefault="00AA7F37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活性生物大分子研究安徽省重点实验室</w:t>
            </w:r>
          </w:p>
        </w:tc>
        <w:tc>
          <w:tcPr>
            <w:tcW w:w="4274" w:type="dxa"/>
            <w:gridSpan w:val="10"/>
            <w:vAlign w:val="center"/>
          </w:tcPr>
          <w:p w:rsidR="00446821" w:rsidRPr="003665B0" w:rsidRDefault="00FF42C1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省级</w:t>
            </w:r>
          </w:p>
        </w:tc>
      </w:tr>
      <w:tr w:rsidR="00FF42C1">
        <w:trPr>
          <w:trHeight w:val="550"/>
        </w:trPr>
        <w:tc>
          <w:tcPr>
            <w:tcW w:w="1392" w:type="dxa"/>
            <w:gridSpan w:val="2"/>
            <w:vMerge/>
            <w:vAlign w:val="center"/>
          </w:tcPr>
          <w:p w:rsidR="00FF42C1" w:rsidRDefault="00FF42C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394" w:type="dxa"/>
            <w:gridSpan w:val="8"/>
            <w:vAlign w:val="center"/>
          </w:tcPr>
          <w:p w:rsidR="00FF42C1" w:rsidRPr="003665B0" w:rsidRDefault="00AA7F37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安徽省多糖药物工程技术研究中心</w:t>
            </w:r>
          </w:p>
        </w:tc>
        <w:tc>
          <w:tcPr>
            <w:tcW w:w="4274" w:type="dxa"/>
            <w:gridSpan w:val="10"/>
            <w:vAlign w:val="center"/>
          </w:tcPr>
          <w:p w:rsidR="00FF42C1" w:rsidRPr="003665B0" w:rsidRDefault="00AA7F37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省级</w:t>
            </w:r>
          </w:p>
        </w:tc>
      </w:tr>
      <w:tr w:rsidR="00AA7F37">
        <w:trPr>
          <w:trHeight w:val="520"/>
        </w:trPr>
        <w:tc>
          <w:tcPr>
            <w:tcW w:w="1392" w:type="dxa"/>
            <w:gridSpan w:val="2"/>
            <w:vMerge/>
            <w:vAlign w:val="center"/>
          </w:tcPr>
          <w:p w:rsidR="00AA7F37" w:rsidRDefault="00AA7F37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394" w:type="dxa"/>
            <w:gridSpan w:val="8"/>
            <w:vAlign w:val="center"/>
          </w:tcPr>
          <w:p w:rsidR="00AA7F37" w:rsidRPr="003665B0" w:rsidRDefault="00AA7F37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安徽省皖南地区植物药活性物质筛选与再评价工程实验室</w:t>
            </w:r>
          </w:p>
        </w:tc>
        <w:tc>
          <w:tcPr>
            <w:tcW w:w="4274" w:type="dxa"/>
            <w:gridSpan w:val="10"/>
            <w:vAlign w:val="center"/>
          </w:tcPr>
          <w:p w:rsidR="00AA7F37" w:rsidRPr="003665B0" w:rsidRDefault="00AA7F37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省级</w:t>
            </w:r>
          </w:p>
        </w:tc>
      </w:tr>
      <w:tr w:rsidR="00446821">
        <w:trPr>
          <w:trHeight w:val="520"/>
        </w:trPr>
        <w:tc>
          <w:tcPr>
            <w:tcW w:w="1392" w:type="dxa"/>
            <w:gridSpan w:val="2"/>
            <w:vMerge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394" w:type="dxa"/>
            <w:gridSpan w:val="8"/>
            <w:vAlign w:val="center"/>
          </w:tcPr>
          <w:p w:rsidR="00446821" w:rsidRPr="003665B0" w:rsidRDefault="00FF42C1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皖南医学院大学生心理健康教育研究中心</w:t>
            </w:r>
          </w:p>
        </w:tc>
        <w:tc>
          <w:tcPr>
            <w:tcW w:w="4274" w:type="dxa"/>
            <w:gridSpan w:val="10"/>
            <w:vAlign w:val="center"/>
          </w:tcPr>
          <w:p w:rsidR="00446821" w:rsidRPr="003665B0" w:rsidRDefault="00FF42C1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省级</w:t>
            </w:r>
          </w:p>
        </w:tc>
      </w:tr>
      <w:tr w:rsidR="00446821">
        <w:trPr>
          <w:trHeight w:val="455"/>
        </w:trPr>
        <w:tc>
          <w:tcPr>
            <w:tcW w:w="4007" w:type="dxa"/>
            <w:gridSpan w:val="8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企业</w:t>
            </w:r>
            <w:r>
              <w:rPr>
                <w:rFonts w:ascii="Times New Roman" w:eastAsia="宋体" w:hAnsi="Times New Roman" w:cs="Times New Roman"/>
                <w:szCs w:val="21"/>
              </w:rPr>
              <w:t>主要产品名称</w:t>
            </w:r>
          </w:p>
        </w:tc>
        <w:tc>
          <w:tcPr>
            <w:tcW w:w="5053" w:type="dxa"/>
            <w:gridSpan w:val="12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是否具有自主知识产权</w:t>
            </w:r>
          </w:p>
        </w:tc>
      </w:tr>
      <w:tr w:rsidR="00446821">
        <w:trPr>
          <w:trHeight w:val="545"/>
        </w:trPr>
        <w:tc>
          <w:tcPr>
            <w:tcW w:w="4007" w:type="dxa"/>
            <w:gridSpan w:val="8"/>
            <w:vAlign w:val="center"/>
          </w:tcPr>
          <w:p w:rsidR="00446821" w:rsidRDefault="00446821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053" w:type="dxa"/>
            <w:gridSpan w:val="12"/>
            <w:vAlign w:val="center"/>
          </w:tcPr>
          <w:p w:rsidR="00446821" w:rsidRDefault="00446821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620"/>
        </w:trPr>
        <w:tc>
          <w:tcPr>
            <w:tcW w:w="4007" w:type="dxa"/>
            <w:gridSpan w:val="8"/>
            <w:vAlign w:val="center"/>
          </w:tcPr>
          <w:p w:rsidR="00446821" w:rsidRDefault="00446821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053" w:type="dxa"/>
            <w:gridSpan w:val="12"/>
            <w:vAlign w:val="center"/>
          </w:tcPr>
          <w:p w:rsidR="00446821" w:rsidRDefault="00446821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565"/>
        </w:trPr>
        <w:tc>
          <w:tcPr>
            <w:tcW w:w="9060" w:type="dxa"/>
            <w:gridSpan w:val="20"/>
            <w:vAlign w:val="center"/>
          </w:tcPr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（点击自行添加，最多不超过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8A23B5" w:rsidTr="008A23B5">
        <w:trPr>
          <w:trHeight w:val="950"/>
        </w:trPr>
        <w:tc>
          <w:tcPr>
            <w:tcW w:w="817" w:type="dxa"/>
            <w:vMerge w:val="restart"/>
            <w:vAlign w:val="center"/>
          </w:tcPr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近三年获得政府资金</w:t>
            </w:r>
          </w:p>
          <w:p w:rsidR="00446821" w:rsidRDefault="00123AA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情况</w:t>
            </w:r>
          </w:p>
        </w:tc>
        <w:tc>
          <w:tcPr>
            <w:tcW w:w="3119" w:type="dxa"/>
            <w:gridSpan w:val="6"/>
            <w:vAlign w:val="center"/>
          </w:tcPr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项目名称</w:t>
            </w:r>
          </w:p>
        </w:tc>
        <w:tc>
          <w:tcPr>
            <w:tcW w:w="1842" w:type="dxa"/>
            <w:gridSpan w:val="7"/>
            <w:vAlign w:val="center"/>
          </w:tcPr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经费下达部门</w:t>
            </w:r>
          </w:p>
        </w:tc>
        <w:tc>
          <w:tcPr>
            <w:tcW w:w="1134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经费下达时间</w:t>
            </w:r>
          </w:p>
        </w:tc>
        <w:tc>
          <w:tcPr>
            <w:tcW w:w="1134" w:type="dxa"/>
            <w:gridSpan w:val="3"/>
            <w:vAlign w:val="center"/>
          </w:tcPr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下达经费总额</w:t>
            </w:r>
          </w:p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（万元）</w:t>
            </w:r>
          </w:p>
        </w:tc>
        <w:tc>
          <w:tcPr>
            <w:tcW w:w="1014" w:type="dxa"/>
            <w:tcMar>
              <w:left w:w="28" w:type="dxa"/>
              <w:right w:w="28" w:type="dxa"/>
            </w:tcMar>
            <w:vAlign w:val="center"/>
          </w:tcPr>
          <w:p w:rsidR="00446821" w:rsidRDefault="00123AA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项目是否验收</w:t>
            </w:r>
          </w:p>
        </w:tc>
      </w:tr>
      <w:tr w:rsidR="008A23B5" w:rsidTr="008A23B5">
        <w:trPr>
          <w:trHeight w:val="497"/>
        </w:trPr>
        <w:tc>
          <w:tcPr>
            <w:tcW w:w="817" w:type="dxa"/>
            <w:vMerge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446821" w:rsidRPr="003665B0" w:rsidRDefault="00AA7F37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粉尘螨种群遗传结构与分化机制研究</w:t>
            </w:r>
          </w:p>
        </w:tc>
        <w:tc>
          <w:tcPr>
            <w:tcW w:w="1842" w:type="dxa"/>
            <w:gridSpan w:val="7"/>
            <w:vAlign w:val="center"/>
          </w:tcPr>
          <w:p w:rsidR="00446821" w:rsidRPr="003665B0" w:rsidRDefault="00AA7F37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国家自然科学基金委员会</w:t>
            </w:r>
          </w:p>
        </w:tc>
        <w:tc>
          <w:tcPr>
            <w:tcW w:w="1134" w:type="dxa"/>
            <w:gridSpan w:val="2"/>
            <w:vAlign w:val="center"/>
          </w:tcPr>
          <w:p w:rsidR="00446821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2018.8.27</w:t>
            </w:r>
          </w:p>
        </w:tc>
        <w:tc>
          <w:tcPr>
            <w:tcW w:w="1134" w:type="dxa"/>
            <w:gridSpan w:val="3"/>
            <w:vAlign w:val="center"/>
          </w:tcPr>
          <w:p w:rsidR="00446821" w:rsidRPr="003665B0" w:rsidRDefault="00AA7F37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49</w:t>
            </w:r>
          </w:p>
        </w:tc>
        <w:tc>
          <w:tcPr>
            <w:tcW w:w="1014" w:type="dxa"/>
            <w:vAlign w:val="center"/>
          </w:tcPr>
          <w:p w:rsidR="00446821" w:rsidRPr="003665B0" w:rsidRDefault="00AA7F37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否</w:t>
            </w:r>
          </w:p>
        </w:tc>
      </w:tr>
      <w:tr w:rsidR="008A23B5" w:rsidTr="008A23B5">
        <w:trPr>
          <w:trHeight w:val="487"/>
        </w:trPr>
        <w:tc>
          <w:tcPr>
            <w:tcW w:w="817" w:type="dxa"/>
            <w:vMerge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446821" w:rsidRPr="003665B0" w:rsidRDefault="00AA7F37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II-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型肺泡上皮细胞外囊泡来源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miR-134C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调控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STIM1</w:t>
            </w:r>
            <w:proofErr w:type="gramStart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介</w:t>
            </w:r>
            <w:proofErr w:type="gramEnd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导的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Ca2+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依赖性单核细胞肺迁移及肺损伤的研究</w:t>
            </w:r>
          </w:p>
        </w:tc>
        <w:tc>
          <w:tcPr>
            <w:tcW w:w="1842" w:type="dxa"/>
            <w:gridSpan w:val="7"/>
            <w:vAlign w:val="center"/>
          </w:tcPr>
          <w:p w:rsidR="00446821" w:rsidRPr="003665B0" w:rsidRDefault="00AA7F37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国家自然科学基金委员会</w:t>
            </w:r>
          </w:p>
        </w:tc>
        <w:tc>
          <w:tcPr>
            <w:tcW w:w="1134" w:type="dxa"/>
            <w:gridSpan w:val="2"/>
            <w:vAlign w:val="center"/>
          </w:tcPr>
          <w:p w:rsidR="00446821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/>
                <w:szCs w:val="21"/>
                <w:highlight w:val="yellow"/>
              </w:rPr>
              <w:t>2018.8.27</w:t>
            </w:r>
          </w:p>
        </w:tc>
        <w:tc>
          <w:tcPr>
            <w:tcW w:w="1134" w:type="dxa"/>
            <w:gridSpan w:val="3"/>
            <w:vAlign w:val="center"/>
          </w:tcPr>
          <w:p w:rsidR="00446821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21</w:t>
            </w:r>
          </w:p>
        </w:tc>
        <w:tc>
          <w:tcPr>
            <w:tcW w:w="1014" w:type="dxa"/>
            <w:vAlign w:val="center"/>
          </w:tcPr>
          <w:p w:rsidR="00446821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否</w:t>
            </w:r>
          </w:p>
        </w:tc>
      </w:tr>
      <w:tr w:rsidR="008A23B5" w:rsidTr="008A23B5">
        <w:trPr>
          <w:trHeight w:val="512"/>
        </w:trPr>
        <w:tc>
          <w:tcPr>
            <w:tcW w:w="817" w:type="dxa"/>
            <w:vMerge/>
            <w:vAlign w:val="center"/>
          </w:tcPr>
          <w:p w:rsidR="00446821" w:rsidRDefault="004468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446821" w:rsidRPr="003665B0" w:rsidRDefault="00AA7F37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Sidt2</w:t>
            </w:r>
            <w:proofErr w:type="gramStart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介</w:t>
            </w:r>
            <w:proofErr w:type="gramEnd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导的甘油三酯转运异常在脂代谢中的作用及机制研究</w:t>
            </w:r>
          </w:p>
        </w:tc>
        <w:tc>
          <w:tcPr>
            <w:tcW w:w="1842" w:type="dxa"/>
            <w:gridSpan w:val="7"/>
            <w:vAlign w:val="center"/>
          </w:tcPr>
          <w:p w:rsidR="00446821" w:rsidRPr="003665B0" w:rsidRDefault="00AA7F37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国家自然科学基金委员会</w:t>
            </w:r>
          </w:p>
        </w:tc>
        <w:tc>
          <w:tcPr>
            <w:tcW w:w="1134" w:type="dxa"/>
            <w:gridSpan w:val="2"/>
            <w:vAlign w:val="center"/>
          </w:tcPr>
          <w:p w:rsidR="00446821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/>
                <w:szCs w:val="21"/>
                <w:highlight w:val="yellow"/>
              </w:rPr>
              <w:t>2018.8.27</w:t>
            </w:r>
          </w:p>
        </w:tc>
        <w:tc>
          <w:tcPr>
            <w:tcW w:w="1134" w:type="dxa"/>
            <w:gridSpan w:val="3"/>
            <w:vAlign w:val="center"/>
          </w:tcPr>
          <w:p w:rsidR="00446821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21</w:t>
            </w:r>
          </w:p>
        </w:tc>
        <w:tc>
          <w:tcPr>
            <w:tcW w:w="1014" w:type="dxa"/>
            <w:vAlign w:val="center"/>
          </w:tcPr>
          <w:p w:rsidR="00446821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否</w:t>
            </w:r>
          </w:p>
        </w:tc>
      </w:tr>
      <w:tr w:rsidR="008A23B5" w:rsidTr="008A23B5">
        <w:trPr>
          <w:trHeight w:val="512"/>
        </w:trPr>
        <w:tc>
          <w:tcPr>
            <w:tcW w:w="817" w:type="dxa"/>
            <w:vMerge/>
            <w:vAlign w:val="center"/>
          </w:tcPr>
          <w:p w:rsidR="00C7719D" w:rsidRDefault="00C7719D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lncRNAENST00000425636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作为</w:t>
            </w:r>
            <w:proofErr w:type="spellStart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ceRNA</w:t>
            </w:r>
            <w:proofErr w:type="spellEnd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调控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miR-125a-5p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促进三阴乳腺癌细胞增殖的分子机制</w:t>
            </w:r>
          </w:p>
        </w:tc>
        <w:tc>
          <w:tcPr>
            <w:tcW w:w="1842" w:type="dxa"/>
            <w:gridSpan w:val="7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国家自然科学基金委员会</w:t>
            </w:r>
          </w:p>
        </w:tc>
        <w:tc>
          <w:tcPr>
            <w:tcW w:w="1134" w:type="dxa"/>
            <w:gridSpan w:val="2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/>
                <w:szCs w:val="21"/>
                <w:highlight w:val="yellow"/>
              </w:rPr>
              <w:t>2018.8.27</w:t>
            </w:r>
          </w:p>
        </w:tc>
        <w:tc>
          <w:tcPr>
            <w:tcW w:w="1134" w:type="dxa"/>
            <w:gridSpan w:val="3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21</w:t>
            </w:r>
          </w:p>
        </w:tc>
        <w:tc>
          <w:tcPr>
            <w:tcW w:w="1014" w:type="dxa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否</w:t>
            </w:r>
          </w:p>
        </w:tc>
      </w:tr>
      <w:tr w:rsidR="008A23B5" w:rsidTr="008A23B5">
        <w:trPr>
          <w:trHeight w:val="512"/>
        </w:trPr>
        <w:tc>
          <w:tcPr>
            <w:tcW w:w="817" w:type="dxa"/>
            <w:vMerge/>
            <w:vAlign w:val="center"/>
          </w:tcPr>
          <w:p w:rsidR="00C7719D" w:rsidRDefault="00C7719D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Snail</w:t>
            </w:r>
            <w:proofErr w:type="gramStart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介</w:t>
            </w:r>
            <w:proofErr w:type="gramEnd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导乳酸调控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TAZ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促进肺癌细胞侵袭迀移的分子机制研究</w:t>
            </w:r>
          </w:p>
        </w:tc>
        <w:tc>
          <w:tcPr>
            <w:tcW w:w="1842" w:type="dxa"/>
            <w:gridSpan w:val="7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国家自然科学基金委员会</w:t>
            </w:r>
          </w:p>
        </w:tc>
        <w:tc>
          <w:tcPr>
            <w:tcW w:w="1134" w:type="dxa"/>
            <w:gridSpan w:val="2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/>
                <w:szCs w:val="21"/>
                <w:highlight w:val="yellow"/>
              </w:rPr>
              <w:t>2018.8.27</w:t>
            </w:r>
          </w:p>
        </w:tc>
        <w:tc>
          <w:tcPr>
            <w:tcW w:w="1134" w:type="dxa"/>
            <w:gridSpan w:val="3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25</w:t>
            </w:r>
          </w:p>
        </w:tc>
        <w:tc>
          <w:tcPr>
            <w:tcW w:w="1014" w:type="dxa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是</w:t>
            </w:r>
          </w:p>
        </w:tc>
      </w:tr>
      <w:tr w:rsidR="008A23B5" w:rsidTr="008A23B5">
        <w:trPr>
          <w:trHeight w:val="512"/>
        </w:trPr>
        <w:tc>
          <w:tcPr>
            <w:tcW w:w="817" w:type="dxa"/>
            <w:vMerge/>
            <w:vAlign w:val="center"/>
          </w:tcPr>
          <w:p w:rsidR="00C7719D" w:rsidRDefault="00C7719D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cZNF609/mir-615-5p/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靶基因信号通路参与高血压及脑卒中机制的分子流行病学研究</w:t>
            </w:r>
          </w:p>
        </w:tc>
        <w:tc>
          <w:tcPr>
            <w:tcW w:w="1842" w:type="dxa"/>
            <w:gridSpan w:val="7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国家自然科学基金委员会</w:t>
            </w:r>
          </w:p>
        </w:tc>
        <w:tc>
          <w:tcPr>
            <w:tcW w:w="1134" w:type="dxa"/>
            <w:gridSpan w:val="2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/>
                <w:szCs w:val="21"/>
                <w:highlight w:val="yellow"/>
              </w:rPr>
              <w:t>2018.8.27</w:t>
            </w:r>
          </w:p>
        </w:tc>
        <w:tc>
          <w:tcPr>
            <w:tcW w:w="1134" w:type="dxa"/>
            <w:gridSpan w:val="3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57</w:t>
            </w:r>
          </w:p>
        </w:tc>
        <w:tc>
          <w:tcPr>
            <w:tcW w:w="1014" w:type="dxa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否</w:t>
            </w:r>
          </w:p>
        </w:tc>
      </w:tr>
      <w:tr w:rsidR="008A23B5" w:rsidTr="008A23B5">
        <w:trPr>
          <w:trHeight w:val="512"/>
        </w:trPr>
        <w:tc>
          <w:tcPr>
            <w:tcW w:w="817" w:type="dxa"/>
            <w:vMerge/>
            <w:vAlign w:val="center"/>
          </w:tcPr>
          <w:p w:rsidR="00C7719D" w:rsidRDefault="00C7719D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proofErr w:type="gramStart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隐</w:t>
            </w:r>
            <w:proofErr w:type="gramEnd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色素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/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光修复酶家族中一类具有原始特征的新型蛋白的性质、结构、功能及进化意义的研究</w:t>
            </w:r>
          </w:p>
        </w:tc>
        <w:tc>
          <w:tcPr>
            <w:tcW w:w="1842" w:type="dxa"/>
            <w:gridSpan w:val="7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国家自然科学基金委员会</w:t>
            </w:r>
          </w:p>
        </w:tc>
        <w:tc>
          <w:tcPr>
            <w:tcW w:w="1134" w:type="dxa"/>
            <w:gridSpan w:val="2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2019.9.23</w:t>
            </w:r>
          </w:p>
        </w:tc>
        <w:tc>
          <w:tcPr>
            <w:tcW w:w="1134" w:type="dxa"/>
            <w:gridSpan w:val="3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58</w:t>
            </w:r>
          </w:p>
        </w:tc>
        <w:tc>
          <w:tcPr>
            <w:tcW w:w="1014" w:type="dxa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否</w:t>
            </w:r>
          </w:p>
        </w:tc>
      </w:tr>
      <w:tr w:rsidR="008A23B5" w:rsidTr="008A23B5">
        <w:trPr>
          <w:trHeight w:val="512"/>
        </w:trPr>
        <w:tc>
          <w:tcPr>
            <w:tcW w:w="817" w:type="dxa"/>
            <w:vMerge/>
            <w:vAlign w:val="center"/>
          </w:tcPr>
          <w:p w:rsidR="00C7719D" w:rsidRDefault="00C7719D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十溴联苯</w:t>
            </w:r>
            <w:proofErr w:type="gramStart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醚</w:t>
            </w:r>
            <w:proofErr w:type="gramEnd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暴露对血管内皮的损伤及其分子机制研究</w:t>
            </w:r>
          </w:p>
        </w:tc>
        <w:tc>
          <w:tcPr>
            <w:tcW w:w="1842" w:type="dxa"/>
            <w:gridSpan w:val="7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国家自然科学基金委员会</w:t>
            </w:r>
          </w:p>
        </w:tc>
        <w:tc>
          <w:tcPr>
            <w:tcW w:w="1134" w:type="dxa"/>
            <w:gridSpan w:val="2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2019.9.23</w:t>
            </w:r>
          </w:p>
        </w:tc>
        <w:tc>
          <w:tcPr>
            <w:tcW w:w="1134" w:type="dxa"/>
            <w:gridSpan w:val="3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23</w:t>
            </w:r>
          </w:p>
        </w:tc>
        <w:tc>
          <w:tcPr>
            <w:tcW w:w="1014" w:type="dxa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否</w:t>
            </w:r>
          </w:p>
        </w:tc>
      </w:tr>
      <w:tr w:rsidR="008A23B5" w:rsidTr="008A23B5">
        <w:trPr>
          <w:trHeight w:val="512"/>
        </w:trPr>
        <w:tc>
          <w:tcPr>
            <w:tcW w:w="817" w:type="dxa"/>
            <w:vMerge/>
            <w:vAlign w:val="center"/>
          </w:tcPr>
          <w:p w:rsidR="00C7719D" w:rsidRDefault="00C7719D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HIF-1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α通路活化</w:t>
            </w:r>
            <w:proofErr w:type="gramStart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介</w:t>
            </w:r>
            <w:proofErr w:type="gramEnd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导脂肪酸氧化作用障碍在糖尿病肾小管上皮细胞损伤中的作用研究</w:t>
            </w:r>
          </w:p>
        </w:tc>
        <w:tc>
          <w:tcPr>
            <w:tcW w:w="1842" w:type="dxa"/>
            <w:gridSpan w:val="7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国家自然科学基金委员会</w:t>
            </w:r>
          </w:p>
        </w:tc>
        <w:tc>
          <w:tcPr>
            <w:tcW w:w="1134" w:type="dxa"/>
            <w:gridSpan w:val="2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2020.10.26</w:t>
            </w:r>
          </w:p>
        </w:tc>
        <w:tc>
          <w:tcPr>
            <w:tcW w:w="1134" w:type="dxa"/>
            <w:gridSpan w:val="3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24</w:t>
            </w:r>
          </w:p>
        </w:tc>
        <w:tc>
          <w:tcPr>
            <w:tcW w:w="1014" w:type="dxa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否</w:t>
            </w:r>
          </w:p>
        </w:tc>
      </w:tr>
      <w:tr w:rsidR="008A23B5" w:rsidTr="008A23B5">
        <w:trPr>
          <w:trHeight w:val="512"/>
        </w:trPr>
        <w:tc>
          <w:tcPr>
            <w:tcW w:w="817" w:type="dxa"/>
            <w:vMerge/>
            <w:vAlign w:val="center"/>
          </w:tcPr>
          <w:p w:rsidR="00C7719D" w:rsidRDefault="00C7719D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proofErr w:type="spellStart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LncRNA</w:t>
            </w:r>
            <w:proofErr w:type="spellEnd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 xml:space="preserve"> MALAT1/miR-146a/NF-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κ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B</w:t>
            </w: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信号</w:t>
            </w:r>
            <w:proofErr w:type="gramStart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轴参与</w:t>
            </w:r>
            <w:proofErr w:type="gramEnd"/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糖尿病肾病机制的分子流行病学研究</w:t>
            </w:r>
          </w:p>
        </w:tc>
        <w:tc>
          <w:tcPr>
            <w:tcW w:w="1842" w:type="dxa"/>
            <w:gridSpan w:val="7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国家自然科学基金委员会</w:t>
            </w:r>
          </w:p>
        </w:tc>
        <w:tc>
          <w:tcPr>
            <w:tcW w:w="1134" w:type="dxa"/>
            <w:gridSpan w:val="2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2020.10.26</w:t>
            </w:r>
          </w:p>
        </w:tc>
        <w:tc>
          <w:tcPr>
            <w:tcW w:w="1134" w:type="dxa"/>
            <w:gridSpan w:val="3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24</w:t>
            </w:r>
          </w:p>
        </w:tc>
        <w:tc>
          <w:tcPr>
            <w:tcW w:w="1014" w:type="dxa"/>
            <w:vAlign w:val="center"/>
          </w:tcPr>
          <w:p w:rsidR="00C7719D" w:rsidRPr="003665B0" w:rsidRDefault="00C7719D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</w:pPr>
            <w:r w:rsidRPr="003665B0">
              <w:rPr>
                <w:rFonts w:ascii="Times New Roman" w:eastAsia="宋体" w:hAnsi="Times New Roman" w:cs="Times New Roman" w:hint="eastAsia"/>
                <w:szCs w:val="21"/>
                <w:highlight w:val="yellow"/>
              </w:rPr>
              <w:t>否</w:t>
            </w:r>
          </w:p>
        </w:tc>
      </w:tr>
    </w:tbl>
    <w:p w:rsidR="00446821" w:rsidRDefault="00123AA6">
      <w:pPr>
        <w:adjustRightInd w:val="0"/>
        <w:snapToGrid w:val="0"/>
        <w:spacing w:afterLines="50" w:after="156" w:line="400" w:lineRule="exact"/>
        <w:rPr>
          <w:rFonts w:ascii="Times New Roman" w:eastAsia="宋体" w:hAnsi="Times New Roman" w:cs="Times New Roman"/>
          <w:b/>
          <w:sz w:val="32"/>
        </w:rPr>
      </w:pPr>
      <w:r>
        <w:rPr>
          <w:rFonts w:ascii="Times New Roman" w:eastAsia="宋体" w:hAnsi="宋体" w:cs="Times New Roman"/>
          <w:b/>
          <w:sz w:val="32"/>
        </w:rPr>
        <w:lastRenderedPageBreak/>
        <w:t>二、项目基本情况</w:t>
      </w:r>
    </w:p>
    <w:tbl>
      <w:tblPr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3"/>
        <w:gridCol w:w="530"/>
        <w:gridCol w:w="55"/>
        <w:gridCol w:w="490"/>
        <w:gridCol w:w="189"/>
        <w:gridCol w:w="685"/>
        <w:gridCol w:w="450"/>
        <w:gridCol w:w="235"/>
        <w:gridCol w:w="388"/>
        <w:gridCol w:w="274"/>
        <w:gridCol w:w="20"/>
        <w:gridCol w:w="331"/>
        <w:gridCol w:w="356"/>
        <w:gridCol w:w="685"/>
        <w:gridCol w:w="144"/>
        <w:gridCol w:w="315"/>
        <w:gridCol w:w="226"/>
        <w:gridCol w:w="315"/>
        <w:gridCol w:w="374"/>
        <w:gridCol w:w="148"/>
        <w:gridCol w:w="300"/>
        <w:gridCol w:w="65"/>
        <w:gridCol w:w="415"/>
        <w:gridCol w:w="73"/>
        <w:gridCol w:w="934"/>
      </w:tblGrid>
      <w:tr w:rsidR="00446821">
        <w:trPr>
          <w:trHeight w:val="532"/>
        </w:trPr>
        <w:tc>
          <w:tcPr>
            <w:tcW w:w="903" w:type="dxa"/>
            <w:vAlign w:val="center"/>
          </w:tcPr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项目</w:t>
            </w:r>
          </w:p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名称</w:t>
            </w:r>
          </w:p>
        </w:tc>
        <w:tc>
          <w:tcPr>
            <w:tcW w:w="5373" w:type="dxa"/>
            <w:gridSpan w:val="16"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137" w:type="dxa"/>
            <w:gridSpan w:val="4"/>
            <w:vAlign w:val="center"/>
          </w:tcPr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宋体" w:cs="Times New Roman"/>
                <w:bCs/>
                <w:sz w:val="21"/>
                <w:szCs w:val="21"/>
              </w:rPr>
              <w:t>归口</w:t>
            </w:r>
          </w:p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宋体" w:cs="Times New Roman"/>
                <w:bCs/>
                <w:sz w:val="21"/>
                <w:szCs w:val="21"/>
              </w:rPr>
              <w:t>科室</w:t>
            </w:r>
          </w:p>
        </w:tc>
        <w:tc>
          <w:tcPr>
            <w:tcW w:w="1487" w:type="dxa"/>
            <w:gridSpan w:val="4"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</w:tr>
      <w:tr w:rsidR="00446821">
        <w:trPr>
          <w:trHeight w:val="551"/>
        </w:trPr>
        <w:tc>
          <w:tcPr>
            <w:tcW w:w="903" w:type="dxa"/>
            <w:vAlign w:val="center"/>
          </w:tcPr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项目</w:t>
            </w:r>
          </w:p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类别</w:t>
            </w:r>
          </w:p>
        </w:tc>
        <w:tc>
          <w:tcPr>
            <w:tcW w:w="7997" w:type="dxa"/>
            <w:gridSpan w:val="24"/>
            <w:vAlign w:val="center"/>
          </w:tcPr>
          <w:p w:rsidR="00446821" w:rsidRDefault="00123AA6">
            <w:pPr>
              <w:pStyle w:val="a5"/>
              <w:snapToGrid w:val="0"/>
              <w:spacing w:before="0" w:beforeAutospacing="0" w:after="0" w:afterAutospacing="0" w:line="300" w:lineRule="exact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eastAsia="宋体" w:cs="Times New Roman"/>
                <w:sz w:val="28"/>
              </w:rPr>
              <w:t>□</w:t>
            </w:r>
            <w:r>
              <w:rPr>
                <w:rFonts w:ascii="Times New Roman" w:hAnsi="Times New Roman" w:cs="Times New Roman" w:hint="eastAsia"/>
                <w:sz w:val="28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spacing w:val="-4"/>
                <w:sz w:val="21"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bCs/>
                <w:spacing w:val="-4"/>
                <w:sz w:val="21"/>
                <w:szCs w:val="21"/>
              </w:rPr>
              <w:t>定向攻关</w:t>
            </w:r>
            <w:r>
              <w:rPr>
                <w:rFonts w:ascii="Times New Roman" w:eastAsia="宋体" w:hAnsi="Times New Roman" w:cs="Times New Roman"/>
                <w:bCs/>
                <w:spacing w:val="-4"/>
                <w:sz w:val="21"/>
                <w:szCs w:val="21"/>
              </w:rPr>
              <w:t xml:space="preserve">  2.</w:t>
            </w:r>
            <w:r>
              <w:rPr>
                <w:rFonts w:ascii="Times New Roman" w:eastAsia="宋体" w:cs="Times New Roman"/>
                <w:bCs/>
                <w:spacing w:val="-4"/>
                <w:sz w:val="21"/>
                <w:szCs w:val="21"/>
              </w:rPr>
              <w:t>重点研发</w:t>
            </w:r>
            <w:r>
              <w:rPr>
                <w:rFonts w:ascii="Times New Roman" w:eastAsia="宋体" w:hAnsi="Times New Roman" w:cs="Times New Roman"/>
                <w:bCs/>
                <w:spacing w:val="-4"/>
                <w:sz w:val="21"/>
                <w:szCs w:val="21"/>
              </w:rPr>
              <w:t xml:space="preserve">  3.</w:t>
            </w:r>
            <w:r>
              <w:rPr>
                <w:rFonts w:ascii="Times New Roman" w:eastAsia="宋体" w:cs="Times New Roman"/>
                <w:bCs/>
                <w:spacing w:val="-4"/>
                <w:sz w:val="21"/>
                <w:szCs w:val="21"/>
              </w:rPr>
              <w:t>科技成果转化</w:t>
            </w:r>
          </w:p>
        </w:tc>
      </w:tr>
      <w:tr w:rsidR="00446821">
        <w:trPr>
          <w:trHeight w:val="710"/>
        </w:trPr>
        <w:tc>
          <w:tcPr>
            <w:tcW w:w="903" w:type="dxa"/>
            <w:vAlign w:val="center"/>
          </w:tcPr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cs="Times New Roman"/>
                <w:sz w:val="21"/>
                <w:szCs w:val="21"/>
              </w:rPr>
              <w:t>技术</w:t>
            </w:r>
          </w:p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cs="Times New Roman"/>
                <w:sz w:val="21"/>
                <w:szCs w:val="21"/>
              </w:rPr>
              <w:t>来源</w:t>
            </w:r>
          </w:p>
        </w:tc>
        <w:tc>
          <w:tcPr>
            <w:tcW w:w="7997" w:type="dxa"/>
            <w:gridSpan w:val="24"/>
            <w:vAlign w:val="center"/>
          </w:tcPr>
          <w:p w:rsidR="00446821" w:rsidRDefault="00123AA6">
            <w:pPr>
              <w:pStyle w:val="a5"/>
              <w:adjustRightInd w:val="0"/>
              <w:snapToGrid w:val="0"/>
              <w:spacing w:before="0" w:beforeAutospacing="0" w:after="0" w:afterAutospacing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8"/>
              </w:rPr>
              <w:t>□</w:t>
            </w:r>
            <w:r>
              <w:rPr>
                <w:rFonts w:ascii="Times New Roman" w:hAnsi="Times New Roman" w:cs="Times New Roman" w:hint="eastAsia"/>
                <w:sz w:val="2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</w:rPr>
              <w:t>自有技术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2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</w:rPr>
              <w:t>产学研合作开发技术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3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</w:rPr>
              <w:t>国内其他单位技术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4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</w:rPr>
              <w:t>引进技术本企业消化创新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5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</w:rPr>
              <w:t>国外技术</w:t>
            </w:r>
          </w:p>
        </w:tc>
      </w:tr>
      <w:tr w:rsidR="00446821">
        <w:trPr>
          <w:trHeight w:val="1022"/>
        </w:trPr>
        <w:tc>
          <w:tcPr>
            <w:tcW w:w="903" w:type="dxa"/>
            <w:vAlign w:val="center"/>
          </w:tcPr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cs="Times New Roman"/>
                <w:sz w:val="21"/>
                <w:szCs w:val="21"/>
              </w:rPr>
              <w:t>技术</w:t>
            </w:r>
          </w:p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cs="Times New Roman"/>
                <w:sz w:val="21"/>
                <w:szCs w:val="21"/>
              </w:rPr>
              <w:t>领域</w:t>
            </w:r>
          </w:p>
        </w:tc>
        <w:tc>
          <w:tcPr>
            <w:tcW w:w="7997" w:type="dxa"/>
            <w:gridSpan w:val="24"/>
            <w:vAlign w:val="center"/>
          </w:tcPr>
          <w:p w:rsidR="00446821" w:rsidRDefault="00123AA6">
            <w:pPr>
              <w:pStyle w:val="a5"/>
              <w:adjustRightInd w:val="0"/>
              <w:snapToGrid w:val="0"/>
              <w:spacing w:before="0" w:beforeAutospacing="0" w:after="0" w:afterAutospacing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8"/>
              </w:rPr>
              <w:t>□</w:t>
            </w:r>
            <w:r>
              <w:rPr>
                <w:rFonts w:eastAsia="宋体" w:cs="Times New Roman" w:hint="eastAsia"/>
                <w:sz w:val="2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汽车及零部件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2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材料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电子电器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电线电缆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5.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机器人及智能装备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6.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新能源汽车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7.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现代农业机械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航空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9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微电子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新型显示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11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轨道交通装备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12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节能环保装备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13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产业互联网及共享经济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14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公共安全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15.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三大攻坚战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16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/>
                <w:bCs/>
                <w:sz w:val="21"/>
                <w:szCs w:val="21"/>
              </w:rPr>
              <w:t>其他</w:t>
            </w:r>
          </w:p>
        </w:tc>
      </w:tr>
      <w:tr w:rsidR="00446821">
        <w:trPr>
          <w:trHeight w:val="551"/>
        </w:trPr>
        <w:tc>
          <w:tcPr>
            <w:tcW w:w="903" w:type="dxa"/>
            <w:vAlign w:val="center"/>
          </w:tcPr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项目现</w:t>
            </w:r>
          </w:p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eastAsia="宋体" w:hint="eastAsia"/>
                <w:sz w:val="21"/>
                <w:szCs w:val="21"/>
              </w:rPr>
              <w:t>处阶段</w:t>
            </w:r>
            <w:proofErr w:type="gramEnd"/>
          </w:p>
        </w:tc>
        <w:tc>
          <w:tcPr>
            <w:tcW w:w="7997" w:type="dxa"/>
            <w:gridSpan w:val="24"/>
            <w:vAlign w:val="center"/>
          </w:tcPr>
          <w:p w:rsidR="00446821" w:rsidRDefault="00123AA6">
            <w:pPr>
              <w:pStyle w:val="a5"/>
              <w:snapToGrid w:val="0"/>
              <w:spacing w:before="0" w:beforeAutospacing="0" w:after="0" w:afterAutospacing="0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eastAsia="宋体" w:cs="Times New Roman"/>
                <w:sz w:val="28"/>
              </w:rPr>
              <w:t xml:space="preserve">□ 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1.</w:t>
            </w:r>
            <w:r>
              <w:rPr>
                <w:rFonts w:ascii="Times New Roman" w:eastAsia="宋体" w:cs="Times New Roman"/>
                <w:bCs/>
                <w:sz w:val="21"/>
                <w:szCs w:val="21"/>
              </w:rPr>
              <w:t>研发阶段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 2.</w:t>
            </w:r>
            <w:r>
              <w:rPr>
                <w:rFonts w:ascii="Times New Roman" w:eastAsia="宋体" w:cs="Times New Roman"/>
                <w:bCs/>
                <w:sz w:val="21"/>
                <w:szCs w:val="21"/>
              </w:rPr>
              <w:t>中试阶段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 3.</w:t>
            </w:r>
            <w:r>
              <w:rPr>
                <w:rFonts w:ascii="Times New Roman" w:eastAsia="宋体" w:cs="Times New Roman"/>
                <w:sz w:val="21"/>
                <w:szCs w:val="21"/>
              </w:rPr>
              <w:t>批量（规模化）生产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 4.</w:t>
            </w:r>
            <w:r>
              <w:rPr>
                <w:rFonts w:ascii="Times New Roman" w:eastAsia="宋体" w:cs="Times New Roman"/>
                <w:bCs/>
                <w:sz w:val="21"/>
                <w:szCs w:val="21"/>
              </w:rPr>
              <w:t>其他</w:t>
            </w:r>
          </w:p>
        </w:tc>
      </w:tr>
      <w:tr w:rsidR="00446821">
        <w:trPr>
          <w:trHeight w:val="390"/>
        </w:trPr>
        <w:tc>
          <w:tcPr>
            <w:tcW w:w="903" w:type="dxa"/>
            <w:vMerge w:val="restart"/>
            <w:vAlign w:val="center"/>
          </w:tcPr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预期取得成果</w:t>
            </w:r>
          </w:p>
        </w:tc>
        <w:tc>
          <w:tcPr>
            <w:tcW w:w="2634" w:type="dxa"/>
            <w:gridSpan w:val="7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申请专利（件）</w:t>
            </w:r>
          </w:p>
        </w:tc>
        <w:tc>
          <w:tcPr>
            <w:tcW w:w="2739" w:type="dxa"/>
            <w:gridSpan w:val="9"/>
            <w:tcBorders>
              <w:right w:val="single" w:sz="4" w:space="0" w:color="auto"/>
            </w:tcBorders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授权专利（件）</w:t>
            </w:r>
          </w:p>
        </w:tc>
        <w:tc>
          <w:tcPr>
            <w:tcW w:w="2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发表论文（篇）</w:t>
            </w:r>
          </w:p>
        </w:tc>
      </w:tr>
      <w:tr w:rsidR="00446821">
        <w:trPr>
          <w:trHeight w:val="401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530" w:type="dxa"/>
            <w:tcMar>
              <w:left w:w="28" w:type="dxa"/>
              <w:right w:w="28" w:type="dxa"/>
            </w:tcMar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合计</w:t>
            </w:r>
          </w:p>
        </w:tc>
        <w:tc>
          <w:tcPr>
            <w:tcW w:w="734" w:type="dxa"/>
            <w:gridSpan w:val="3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发明</w:t>
            </w:r>
          </w:p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专利</w:t>
            </w:r>
          </w:p>
        </w:tc>
        <w:tc>
          <w:tcPr>
            <w:tcW w:w="685" w:type="dxa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实用新型</w:t>
            </w:r>
          </w:p>
        </w:tc>
        <w:tc>
          <w:tcPr>
            <w:tcW w:w="685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国外申请</w:t>
            </w:r>
          </w:p>
        </w:tc>
        <w:tc>
          <w:tcPr>
            <w:tcW w:w="682" w:type="dxa"/>
            <w:gridSpan w:val="3"/>
            <w:tcMar>
              <w:left w:w="0" w:type="dxa"/>
              <w:right w:w="0" w:type="dxa"/>
            </w:tcMar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合计</w:t>
            </w:r>
          </w:p>
        </w:tc>
        <w:tc>
          <w:tcPr>
            <w:tcW w:w="687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发明</w:t>
            </w:r>
          </w:p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专利</w:t>
            </w:r>
          </w:p>
        </w:tc>
        <w:tc>
          <w:tcPr>
            <w:tcW w:w="685" w:type="dxa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实用</w:t>
            </w:r>
          </w:p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新型</w:t>
            </w:r>
          </w:p>
        </w:tc>
        <w:tc>
          <w:tcPr>
            <w:tcW w:w="685" w:type="dxa"/>
            <w:gridSpan w:val="3"/>
            <w:tcBorders>
              <w:right w:val="single" w:sz="4" w:space="0" w:color="auto"/>
            </w:tcBorders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国外</w:t>
            </w:r>
          </w:p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授权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合计</w:t>
            </w:r>
          </w:p>
        </w:tc>
        <w:tc>
          <w:tcPr>
            <w:tcW w:w="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国外</w:t>
            </w:r>
          </w:p>
        </w:tc>
        <w:tc>
          <w:tcPr>
            <w:tcW w:w="1007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国内</w:t>
            </w:r>
          </w:p>
        </w:tc>
      </w:tr>
      <w:tr w:rsidR="00446821">
        <w:trPr>
          <w:trHeight w:val="387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3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734" w:type="dxa"/>
            <w:gridSpan w:val="3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5" w:type="dxa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2" w:type="dxa"/>
            <w:gridSpan w:val="3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7" w:type="dxa"/>
            <w:gridSpan w:val="2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5" w:type="dxa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5" w:type="dxa"/>
            <w:gridSpan w:val="3"/>
            <w:tcBorders>
              <w:right w:val="single" w:sz="4" w:space="0" w:color="auto"/>
            </w:tcBorders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357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316" w:type="dxa"/>
            <w:gridSpan w:val="10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引进人才（人）</w:t>
            </w:r>
          </w:p>
        </w:tc>
        <w:tc>
          <w:tcPr>
            <w:tcW w:w="2746" w:type="dxa"/>
            <w:gridSpan w:val="8"/>
            <w:tcBorders>
              <w:right w:val="single" w:sz="4" w:space="0" w:color="auto"/>
            </w:tcBorders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晋升职称（人）</w:t>
            </w:r>
          </w:p>
        </w:tc>
        <w:tc>
          <w:tcPr>
            <w:tcW w:w="19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引进</w:t>
            </w:r>
            <w:r>
              <w:rPr>
                <w:rFonts w:ascii="Times New Roman" w:eastAsia="宋体" w:hAnsi="宋体" w:cs="Times New Roman" w:hint="eastAsia"/>
                <w:szCs w:val="21"/>
              </w:rPr>
              <w:t>高层次科技</w:t>
            </w:r>
          </w:p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 w:hint="eastAsia"/>
                <w:szCs w:val="21"/>
              </w:rPr>
              <w:t>人才</w:t>
            </w:r>
            <w:r>
              <w:rPr>
                <w:rFonts w:ascii="Times New Roman" w:eastAsia="宋体" w:hAnsi="宋体" w:cs="Times New Roman"/>
                <w:szCs w:val="21"/>
              </w:rPr>
              <w:t>团队</w:t>
            </w:r>
          </w:p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（</w:t>
            </w:r>
            <w:proofErr w:type="gramStart"/>
            <w:r>
              <w:rPr>
                <w:rFonts w:ascii="Times New Roman" w:eastAsia="宋体" w:hAnsi="宋体" w:cs="Times New Roman"/>
                <w:szCs w:val="21"/>
              </w:rPr>
              <w:t>个</w:t>
            </w:r>
            <w:proofErr w:type="gramEnd"/>
            <w:r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</w:tr>
      <w:tr w:rsidR="00446821">
        <w:trPr>
          <w:trHeight w:val="419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合计</w:t>
            </w:r>
          </w:p>
        </w:tc>
        <w:tc>
          <w:tcPr>
            <w:tcW w:w="679" w:type="dxa"/>
            <w:gridSpan w:val="2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博士</w:t>
            </w:r>
          </w:p>
        </w:tc>
        <w:tc>
          <w:tcPr>
            <w:tcW w:w="685" w:type="dxa"/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硕士</w:t>
            </w:r>
          </w:p>
        </w:tc>
        <w:tc>
          <w:tcPr>
            <w:tcW w:w="685" w:type="dxa"/>
            <w:gridSpan w:val="2"/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本科</w:t>
            </w:r>
          </w:p>
        </w:tc>
        <w:tc>
          <w:tcPr>
            <w:tcW w:w="682" w:type="dxa"/>
            <w:gridSpan w:val="3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其他</w:t>
            </w:r>
          </w:p>
        </w:tc>
        <w:tc>
          <w:tcPr>
            <w:tcW w:w="687" w:type="dxa"/>
            <w:gridSpan w:val="2"/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正高</w:t>
            </w:r>
          </w:p>
        </w:tc>
        <w:tc>
          <w:tcPr>
            <w:tcW w:w="685" w:type="dxa"/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副高</w:t>
            </w:r>
          </w:p>
        </w:tc>
        <w:tc>
          <w:tcPr>
            <w:tcW w:w="685" w:type="dxa"/>
            <w:gridSpan w:val="3"/>
            <w:tcBorders>
              <w:right w:val="single" w:sz="4" w:space="0" w:color="auto"/>
            </w:tcBorders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中级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其他</w:t>
            </w:r>
          </w:p>
        </w:tc>
        <w:tc>
          <w:tcPr>
            <w:tcW w:w="1935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366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79" w:type="dxa"/>
            <w:gridSpan w:val="2"/>
            <w:tcBorders>
              <w:bottom w:val="single" w:sz="4" w:space="0" w:color="auto"/>
            </w:tcBorders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2" w:type="dxa"/>
            <w:gridSpan w:val="3"/>
            <w:tcBorders>
              <w:bottom w:val="single" w:sz="4" w:space="0" w:color="auto"/>
            </w:tcBorders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7" w:type="dxa"/>
            <w:gridSpan w:val="2"/>
            <w:tcBorders>
              <w:bottom w:val="single" w:sz="4" w:space="0" w:color="auto"/>
            </w:tcBorders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481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647" w:type="dxa"/>
            <w:gridSpan w:val="11"/>
            <w:tcBorders>
              <w:right w:val="single" w:sz="4" w:space="0" w:color="auto"/>
            </w:tcBorders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制定技术标准（项）</w:t>
            </w:r>
          </w:p>
        </w:tc>
        <w:tc>
          <w:tcPr>
            <w:tcW w:w="1185" w:type="dxa"/>
            <w:gridSpan w:val="3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开发新产品（</w:t>
            </w:r>
            <w:proofErr w:type="gramStart"/>
            <w:r>
              <w:rPr>
                <w:rFonts w:ascii="Times New Roman" w:eastAsia="宋体" w:hAnsi="宋体" w:cs="Times New Roman"/>
                <w:szCs w:val="21"/>
              </w:rPr>
              <w:t>个</w:t>
            </w:r>
            <w:proofErr w:type="gramEnd"/>
            <w:r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动植物新品种（</w:t>
            </w:r>
            <w:proofErr w:type="gramStart"/>
            <w:r>
              <w:rPr>
                <w:rFonts w:ascii="Times New Roman" w:eastAsia="宋体" w:hAnsi="宋体" w:cs="Times New Roman"/>
                <w:szCs w:val="21"/>
              </w:rPr>
              <w:t>个</w:t>
            </w:r>
            <w:proofErr w:type="gramEnd"/>
            <w:r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429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530" w:type="dxa"/>
            <w:tcMar>
              <w:left w:w="28" w:type="dxa"/>
              <w:right w:w="28" w:type="dxa"/>
            </w:tcMar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合计</w:t>
            </w:r>
          </w:p>
        </w:tc>
        <w:tc>
          <w:tcPr>
            <w:tcW w:w="734" w:type="dxa"/>
            <w:gridSpan w:val="3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国际</w:t>
            </w:r>
          </w:p>
        </w:tc>
        <w:tc>
          <w:tcPr>
            <w:tcW w:w="685" w:type="dxa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国家</w:t>
            </w:r>
          </w:p>
        </w:tc>
        <w:tc>
          <w:tcPr>
            <w:tcW w:w="450" w:type="dxa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行业</w:t>
            </w:r>
          </w:p>
        </w:tc>
        <w:tc>
          <w:tcPr>
            <w:tcW w:w="623" w:type="dxa"/>
            <w:gridSpan w:val="2"/>
            <w:tcMar>
              <w:left w:w="0" w:type="dxa"/>
              <w:right w:w="0" w:type="dxa"/>
            </w:tcMar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地方</w:t>
            </w:r>
          </w:p>
        </w:tc>
        <w:tc>
          <w:tcPr>
            <w:tcW w:w="625" w:type="dxa"/>
            <w:gridSpan w:val="3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企业</w:t>
            </w:r>
          </w:p>
        </w:tc>
        <w:tc>
          <w:tcPr>
            <w:tcW w:w="1185" w:type="dxa"/>
            <w:gridSpan w:val="3"/>
            <w:tcBorders>
              <w:right w:val="single" w:sz="4" w:space="0" w:color="auto"/>
            </w:tcBorders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新工艺（</w:t>
            </w:r>
            <w:proofErr w:type="gramStart"/>
            <w:r>
              <w:rPr>
                <w:rFonts w:ascii="Times New Roman" w:eastAsia="宋体" w:hAnsi="宋体" w:cs="Times New Roman"/>
                <w:szCs w:val="21"/>
              </w:rPr>
              <w:t>个</w:t>
            </w:r>
            <w:proofErr w:type="gramEnd"/>
            <w:r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5" w:type="dxa"/>
            <w:gridSpan w:val="6"/>
            <w:tcBorders>
              <w:left w:val="single" w:sz="4" w:space="0" w:color="auto"/>
            </w:tcBorders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国家新药证书（</w:t>
            </w:r>
            <w:proofErr w:type="gramStart"/>
            <w:r>
              <w:rPr>
                <w:rFonts w:ascii="Times New Roman" w:eastAsia="宋体" w:hAnsi="宋体" w:cs="Times New Roman"/>
                <w:szCs w:val="21"/>
              </w:rPr>
              <w:t>个</w:t>
            </w:r>
            <w:proofErr w:type="gramEnd"/>
            <w:r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489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3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734" w:type="dxa"/>
            <w:gridSpan w:val="3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5" w:type="dxa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450" w:type="dxa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185" w:type="dxa"/>
            <w:gridSpan w:val="3"/>
            <w:tcBorders>
              <w:right w:val="single" w:sz="4" w:space="0" w:color="auto"/>
            </w:tcBorders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新装置（</w:t>
            </w:r>
            <w:proofErr w:type="gramStart"/>
            <w:r>
              <w:rPr>
                <w:rFonts w:ascii="Times New Roman" w:eastAsia="宋体" w:hAnsi="宋体" w:cs="Times New Roman"/>
                <w:szCs w:val="21"/>
              </w:rPr>
              <w:t>个</w:t>
            </w:r>
            <w:proofErr w:type="gramEnd"/>
            <w:r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5" w:type="dxa"/>
            <w:gridSpan w:val="6"/>
            <w:tcBorders>
              <w:left w:val="single" w:sz="4" w:space="0" w:color="auto"/>
            </w:tcBorders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其他知识产权（</w:t>
            </w:r>
            <w:proofErr w:type="gramStart"/>
            <w:r>
              <w:rPr>
                <w:rFonts w:ascii="Times New Roman" w:eastAsia="宋体" w:hAnsi="宋体" w:cs="Times New Roman"/>
                <w:szCs w:val="21"/>
              </w:rPr>
              <w:t>个</w:t>
            </w:r>
            <w:proofErr w:type="gramEnd"/>
            <w:r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495"/>
        </w:trPr>
        <w:tc>
          <w:tcPr>
            <w:tcW w:w="903" w:type="dxa"/>
            <w:vMerge w:val="restart"/>
            <w:vAlign w:val="center"/>
          </w:tcPr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预期取得经济效益</w:t>
            </w:r>
          </w:p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（万元）</w:t>
            </w:r>
          </w:p>
        </w:tc>
        <w:tc>
          <w:tcPr>
            <w:tcW w:w="1075" w:type="dxa"/>
            <w:gridSpan w:val="3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新增</w:t>
            </w:r>
          </w:p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销售收入</w:t>
            </w:r>
          </w:p>
        </w:tc>
        <w:tc>
          <w:tcPr>
            <w:tcW w:w="1324" w:type="dxa"/>
            <w:gridSpan w:val="3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出口创汇</w:t>
            </w:r>
          </w:p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（万美元）</w:t>
            </w:r>
          </w:p>
        </w:tc>
        <w:tc>
          <w:tcPr>
            <w:tcW w:w="897" w:type="dxa"/>
            <w:gridSpan w:val="3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净利润</w:t>
            </w:r>
          </w:p>
        </w:tc>
        <w:tc>
          <w:tcPr>
            <w:tcW w:w="1392" w:type="dxa"/>
            <w:gridSpan w:val="4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新增利税</w:t>
            </w:r>
          </w:p>
        </w:tc>
        <w:tc>
          <w:tcPr>
            <w:tcW w:w="685" w:type="dxa"/>
            <w:gridSpan w:val="3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技术转</w:t>
            </w:r>
          </w:p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让收入</w:t>
            </w:r>
          </w:p>
        </w:tc>
        <w:tc>
          <w:tcPr>
            <w:tcW w:w="837" w:type="dxa"/>
            <w:gridSpan w:val="3"/>
            <w:tcBorders>
              <w:right w:val="single" w:sz="4" w:space="0" w:color="auto"/>
            </w:tcBorders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技术入</w:t>
            </w:r>
          </w:p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宋体" w:cs="Times New Roman"/>
                <w:szCs w:val="21"/>
              </w:rPr>
              <w:t>股收入</w:t>
            </w:r>
            <w:proofErr w:type="gramEnd"/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技术服</w:t>
            </w:r>
          </w:p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宋体" w:cs="Times New Roman"/>
                <w:szCs w:val="21"/>
              </w:rPr>
              <w:t>务</w:t>
            </w:r>
            <w:proofErr w:type="gramEnd"/>
            <w:r>
              <w:rPr>
                <w:rFonts w:ascii="Times New Roman" w:eastAsia="宋体" w:hAnsi="宋体" w:cs="Times New Roman"/>
                <w:szCs w:val="21"/>
              </w:rPr>
              <w:t>收入</w:t>
            </w:r>
          </w:p>
        </w:tc>
        <w:tc>
          <w:tcPr>
            <w:tcW w:w="934" w:type="dxa"/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其他技</w:t>
            </w:r>
          </w:p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宋体" w:cs="Times New Roman"/>
                <w:szCs w:val="21"/>
              </w:rPr>
              <w:t>术收入</w:t>
            </w:r>
            <w:proofErr w:type="gramEnd"/>
          </w:p>
        </w:tc>
      </w:tr>
      <w:tr w:rsidR="00446821">
        <w:trPr>
          <w:trHeight w:val="326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97" w:type="dxa"/>
            <w:gridSpan w:val="3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92" w:type="dxa"/>
            <w:gridSpan w:val="4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37" w:type="dxa"/>
            <w:gridSpan w:val="3"/>
            <w:tcBorders>
              <w:right w:val="single" w:sz="4" w:space="0" w:color="auto"/>
            </w:tcBorders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6821" w:rsidRDefault="004468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446821" w:rsidRDefault="0044682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504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446821" w:rsidRDefault="00123AA6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项目</w:t>
            </w:r>
          </w:p>
          <w:p w:rsidR="00446821" w:rsidRDefault="00123AA6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总投入</w:t>
            </w:r>
          </w:p>
        </w:tc>
        <w:tc>
          <w:tcPr>
            <w:tcW w:w="1324" w:type="dxa"/>
            <w:gridSpan w:val="3"/>
            <w:vAlign w:val="center"/>
          </w:tcPr>
          <w:p w:rsidR="00446821" w:rsidRDefault="00123AA6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研发投入</w:t>
            </w:r>
          </w:p>
        </w:tc>
        <w:tc>
          <w:tcPr>
            <w:tcW w:w="897" w:type="dxa"/>
            <w:gridSpan w:val="3"/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财政资助</w:t>
            </w:r>
          </w:p>
        </w:tc>
        <w:tc>
          <w:tcPr>
            <w:tcW w:w="1392" w:type="dxa"/>
            <w:gridSpan w:val="4"/>
            <w:vAlign w:val="center"/>
          </w:tcPr>
          <w:p w:rsidR="00446821" w:rsidRDefault="00123AA6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单位自筹</w:t>
            </w:r>
          </w:p>
        </w:tc>
        <w:tc>
          <w:tcPr>
            <w:tcW w:w="685" w:type="dxa"/>
            <w:gridSpan w:val="3"/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地方</w:t>
            </w:r>
          </w:p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配套</w:t>
            </w:r>
          </w:p>
        </w:tc>
        <w:tc>
          <w:tcPr>
            <w:tcW w:w="837" w:type="dxa"/>
            <w:gridSpan w:val="3"/>
            <w:tcBorders>
              <w:right w:val="single" w:sz="4" w:space="0" w:color="auto"/>
            </w:tcBorders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其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宋体" w:cs="Times New Roman"/>
                <w:szCs w:val="21"/>
              </w:rPr>
              <w:t>他</w:t>
            </w: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拉动产</w:t>
            </w:r>
          </w:p>
          <w:p w:rsidR="00446821" w:rsidRDefault="00123AA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业投资</w:t>
            </w:r>
          </w:p>
        </w:tc>
        <w:tc>
          <w:tcPr>
            <w:tcW w:w="934" w:type="dxa"/>
            <w:vAlign w:val="center"/>
          </w:tcPr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形成生</w:t>
            </w:r>
          </w:p>
          <w:p w:rsidR="00446821" w:rsidRDefault="00123AA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产能力</w:t>
            </w:r>
          </w:p>
        </w:tc>
      </w:tr>
      <w:tr w:rsidR="00446821">
        <w:trPr>
          <w:trHeight w:val="276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97" w:type="dxa"/>
            <w:gridSpan w:val="3"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392" w:type="dxa"/>
            <w:gridSpan w:val="4"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53" w:type="dxa"/>
            <w:gridSpan w:val="4"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</w:tr>
      <w:tr w:rsidR="00446821">
        <w:trPr>
          <w:trHeight w:val="459"/>
        </w:trPr>
        <w:tc>
          <w:tcPr>
            <w:tcW w:w="903" w:type="dxa"/>
            <w:vAlign w:val="center"/>
          </w:tcPr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预期取得社会效益</w:t>
            </w:r>
          </w:p>
        </w:tc>
        <w:tc>
          <w:tcPr>
            <w:tcW w:w="7997" w:type="dxa"/>
            <w:gridSpan w:val="24"/>
            <w:vAlign w:val="center"/>
          </w:tcPr>
          <w:p w:rsidR="00446821" w:rsidRDefault="00123AA6">
            <w:pPr>
              <w:pStyle w:val="a5"/>
              <w:snapToGrid w:val="0"/>
              <w:spacing w:before="0" w:beforeAutospacing="0" w:after="0" w:afterAutospacing="0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500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字以内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）</w:t>
            </w:r>
          </w:p>
        </w:tc>
      </w:tr>
      <w:tr w:rsidR="00446821">
        <w:trPr>
          <w:trHeight w:val="463"/>
        </w:trPr>
        <w:tc>
          <w:tcPr>
            <w:tcW w:w="903" w:type="dxa"/>
            <w:vMerge w:val="restart"/>
            <w:vAlign w:val="center"/>
          </w:tcPr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宋体" w:cs="Times New Roman"/>
                <w:bCs/>
                <w:sz w:val="21"/>
                <w:szCs w:val="21"/>
              </w:rPr>
              <w:t>产学研</w:t>
            </w:r>
          </w:p>
          <w:p w:rsidR="00446821" w:rsidRDefault="00123AA6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宋体" w:cs="Times New Roman"/>
                <w:bCs/>
                <w:sz w:val="21"/>
                <w:szCs w:val="21"/>
              </w:rPr>
              <w:t>联合</w:t>
            </w:r>
          </w:p>
        </w:tc>
        <w:tc>
          <w:tcPr>
            <w:tcW w:w="3316" w:type="dxa"/>
            <w:gridSpan w:val="10"/>
            <w:vAlign w:val="center"/>
          </w:tcPr>
          <w:p w:rsidR="00446821" w:rsidRDefault="00123AA6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合作单位名称</w:t>
            </w:r>
          </w:p>
        </w:tc>
        <w:tc>
          <w:tcPr>
            <w:tcW w:w="1831" w:type="dxa"/>
            <w:gridSpan w:val="5"/>
            <w:vAlign w:val="center"/>
          </w:tcPr>
          <w:p w:rsidR="00446821" w:rsidRDefault="00123AA6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合作单位性质</w:t>
            </w:r>
          </w:p>
        </w:tc>
        <w:tc>
          <w:tcPr>
            <w:tcW w:w="1428" w:type="dxa"/>
            <w:gridSpan w:val="6"/>
            <w:vAlign w:val="center"/>
          </w:tcPr>
          <w:p w:rsidR="00446821" w:rsidRDefault="00123AA6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合作形式</w:t>
            </w:r>
          </w:p>
        </w:tc>
        <w:tc>
          <w:tcPr>
            <w:tcW w:w="1422" w:type="dxa"/>
            <w:gridSpan w:val="3"/>
            <w:vAlign w:val="center"/>
          </w:tcPr>
          <w:p w:rsidR="00446821" w:rsidRDefault="00123AA6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合作经费支出</w:t>
            </w:r>
          </w:p>
          <w:p w:rsidR="00446821" w:rsidRDefault="00123AA6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（万元）</w:t>
            </w:r>
          </w:p>
        </w:tc>
      </w:tr>
      <w:tr w:rsidR="00446821">
        <w:trPr>
          <w:trHeight w:val="376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316" w:type="dxa"/>
            <w:gridSpan w:val="10"/>
            <w:vAlign w:val="center"/>
          </w:tcPr>
          <w:p w:rsidR="00446821" w:rsidRDefault="0044682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31" w:type="dxa"/>
            <w:gridSpan w:val="5"/>
            <w:vAlign w:val="center"/>
          </w:tcPr>
          <w:p w:rsidR="00446821" w:rsidRDefault="0044682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28" w:type="dxa"/>
            <w:gridSpan w:val="6"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446821" w:rsidRDefault="0044682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361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316" w:type="dxa"/>
            <w:gridSpan w:val="10"/>
            <w:vAlign w:val="center"/>
          </w:tcPr>
          <w:p w:rsidR="00446821" w:rsidRDefault="0044682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31" w:type="dxa"/>
            <w:gridSpan w:val="5"/>
            <w:vAlign w:val="center"/>
          </w:tcPr>
          <w:p w:rsidR="00446821" w:rsidRDefault="0044682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28" w:type="dxa"/>
            <w:gridSpan w:val="6"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446821" w:rsidRDefault="0044682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46821">
        <w:trPr>
          <w:trHeight w:val="431"/>
        </w:trPr>
        <w:tc>
          <w:tcPr>
            <w:tcW w:w="903" w:type="dxa"/>
            <w:vMerge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316" w:type="dxa"/>
            <w:gridSpan w:val="10"/>
            <w:vAlign w:val="center"/>
          </w:tcPr>
          <w:p w:rsidR="00446821" w:rsidRDefault="0044682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31" w:type="dxa"/>
            <w:gridSpan w:val="5"/>
            <w:vAlign w:val="center"/>
          </w:tcPr>
          <w:p w:rsidR="00446821" w:rsidRDefault="0044682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28" w:type="dxa"/>
            <w:gridSpan w:val="6"/>
            <w:vAlign w:val="center"/>
          </w:tcPr>
          <w:p w:rsidR="00446821" w:rsidRDefault="00446821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446821" w:rsidRDefault="0044682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446821" w:rsidRDefault="00123AA6">
      <w:pPr>
        <w:adjustRightInd w:val="0"/>
        <w:snapToGrid w:val="0"/>
        <w:spacing w:afterLines="50" w:after="156" w:line="400" w:lineRule="exact"/>
        <w:rPr>
          <w:rFonts w:ascii="Times New Roman" w:eastAsia="仿宋_GB2312" w:hAnsi="Times New Roman" w:cs="Times New Roman"/>
          <w:b/>
          <w:bCs/>
          <w:sz w:val="28"/>
        </w:rPr>
      </w:pPr>
      <w:r>
        <w:rPr>
          <w:rFonts w:ascii="Times New Roman" w:eastAsia="仿宋_GB2312" w:hAnsi="Times New Roman" w:cs="Times New Roman"/>
          <w:b/>
          <w:sz w:val="32"/>
        </w:rPr>
        <w:br w:type="page"/>
      </w:r>
      <w:r>
        <w:rPr>
          <w:rFonts w:ascii="Times New Roman" w:eastAsia="宋体" w:hAnsi="Times New Roman" w:cs="Times New Roman"/>
          <w:b/>
          <w:sz w:val="32"/>
        </w:rPr>
        <w:lastRenderedPageBreak/>
        <w:t>三、项目概述</w:t>
      </w:r>
    </w:p>
    <w:p w:rsidR="00446821" w:rsidRDefault="00123AA6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（对项目及产品基本情况介绍，包括项目产品的主要应用范围、研究内容、技术方案、解决的关键技术、技术创新点和突破点、项目成熟程度、项目完成时所处阶段等内容，字数控制在</w:t>
      </w:r>
      <w:r>
        <w:rPr>
          <w:rFonts w:ascii="Times New Roman" w:eastAsia="宋体" w:hAnsi="Times New Roman" w:cs="Times New Roman"/>
          <w:b/>
          <w:bCs/>
          <w:sz w:val="24"/>
        </w:rPr>
        <w:t>2000</w:t>
      </w:r>
      <w:r>
        <w:rPr>
          <w:rFonts w:ascii="Times New Roman" w:eastAsia="宋体" w:hAnsi="Times New Roman" w:cs="Times New Roman"/>
          <w:b/>
          <w:bCs/>
          <w:sz w:val="24"/>
        </w:rPr>
        <w:t>字以内）</w:t>
      </w:r>
    </w:p>
    <w:p w:rsidR="00446821" w:rsidRDefault="00123AA6">
      <w:pPr>
        <w:adjustRightInd w:val="0"/>
        <w:snapToGrid w:val="0"/>
        <w:spacing w:afterLines="50" w:after="156" w:line="400" w:lineRule="exact"/>
        <w:rPr>
          <w:rFonts w:ascii="Times New Roman" w:eastAsia="仿宋_GB2312" w:hAnsi="Times New Roman" w:cs="Times New Roman"/>
          <w:b/>
          <w:bCs/>
          <w:sz w:val="28"/>
        </w:rPr>
      </w:pPr>
      <w:r>
        <w:rPr>
          <w:rFonts w:ascii="Times New Roman" w:eastAsia="仿宋_GB2312" w:hAnsi="Times New Roman" w:cs="Times New Roman"/>
          <w:b/>
          <w:bCs/>
          <w:sz w:val="24"/>
        </w:rPr>
        <w:br w:type="page"/>
      </w:r>
      <w:r>
        <w:rPr>
          <w:rFonts w:ascii="Times New Roman" w:eastAsia="宋体" w:hAnsi="Times New Roman" w:cs="Times New Roman"/>
          <w:b/>
          <w:sz w:val="32"/>
        </w:rPr>
        <w:lastRenderedPageBreak/>
        <w:t>四、主要研究内容和目标</w:t>
      </w:r>
    </w:p>
    <w:p w:rsidR="00446821" w:rsidRDefault="00123AA6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1</w:t>
      </w:r>
      <w:r>
        <w:rPr>
          <w:rFonts w:ascii="Times New Roman" w:eastAsia="宋体" w:hAnsi="Times New Roman" w:cs="Times New Roman"/>
          <w:b/>
          <w:bCs/>
          <w:sz w:val="24"/>
        </w:rPr>
        <w:t>、针对目前存在的技术或应用方面的主要问题，主要研究内容，重点解决产业（前沿）关键共性技术（字数控制在</w:t>
      </w:r>
      <w:r>
        <w:rPr>
          <w:rFonts w:ascii="Times New Roman" w:eastAsia="宋体" w:hAnsi="Times New Roman" w:cs="Times New Roman"/>
          <w:b/>
          <w:bCs/>
          <w:sz w:val="24"/>
        </w:rPr>
        <w:t>1000</w:t>
      </w:r>
      <w:r>
        <w:rPr>
          <w:rFonts w:ascii="Times New Roman" w:eastAsia="宋体" w:hAnsi="Times New Roman" w:cs="Times New Roman"/>
          <w:b/>
          <w:bCs/>
          <w:sz w:val="24"/>
        </w:rPr>
        <w:t>字以内）。</w:t>
      </w: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123AA6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2</w:t>
      </w:r>
      <w:r>
        <w:rPr>
          <w:rFonts w:ascii="Times New Roman" w:eastAsia="宋体" w:hAnsi="Times New Roman" w:cs="Times New Roman"/>
          <w:b/>
          <w:bCs/>
          <w:sz w:val="24"/>
        </w:rPr>
        <w:t>、研究方案、技术路线、组织方式（字数控制在</w:t>
      </w:r>
      <w:r>
        <w:rPr>
          <w:rFonts w:ascii="Times New Roman" w:eastAsia="宋体" w:hAnsi="Times New Roman" w:cs="Times New Roman"/>
          <w:b/>
          <w:bCs/>
          <w:sz w:val="24"/>
        </w:rPr>
        <w:t>1000</w:t>
      </w:r>
      <w:r>
        <w:rPr>
          <w:rFonts w:ascii="Times New Roman" w:eastAsia="宋体" w:hAnsi="Times New Roman" w:cs="Times New Roman"/>
          <w:b/>
          <w:bCs/>
          <w:sz w:val="24"/>
        </w:rPr>
        <w:t>字</w:t>
      </w:r>
      <w:r>
        <w:rPr>
          <w:rFonts w:ascii="Times New Roman" w:eastAsia="宋体" w:hAnsi="Times New Roman" w:cs="Times New Roman" w:hint="eastAsia"/>
          <w:b/>
          <w:bCs/>
          <w:sz w:val="24"/>
        </w:rPr>
        <w:t>左右</w:t>
      </w:r>
      <w:r>
        <w:rPr>
          <w:rFonts w:ascii="Times New Roman" w:eastAsia="宋体" w:hAnsi="Times New Roman" w:cs="Times New Roman"/>
          <w:b/>
          <w:bCs/>
          <w:sz w:val="24"/>
        </w:rPr>
        <w:t>）。</w:t>
      </w: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123AA6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3</w:t>
      </w:r>
      <w:r>
        <w:rPr>
          <w:rFonts w:ascii="Times New Roman" w:eastAsia="宋体" w:hAnsi="Times New Roman" w:cs="Times New Roman"/>
          <w:b/>
          <w:bCs/>
          <w:sz w:val="24"/>
        </w:rPr>
        <w:t>、预期取得的标志性成果，包括可考核的技术指标和经济指标</w:t>
      </w:r>
      <w:r>
        <w:rPr>
          <w:rFonts w:ascii="Times New Roman" w:eastAsia="宋体" w:hAnsi="Times New Roman" w:cs="Times New Roman" w:hint="eastAsia"/>
          <w:b/>
          <w:bCs/>
          <w:sz w:val="24"/>
        </w:rPr>
        <w:t>、社会指标</w:t>
      </w:r>
      <w:r>
        <w:rPr>
          <w:rFonts w:ascii="Times New Roman" w:eastAsia="宋体" w:hAnsi="Times New Roman" w:cs="Times New Roman"/>
          <w:b/>
          <w:bCs/>
          <w:sz w:val="24"/>
        </w:rPr>
        <w:t>。</w:t>
      </w:r>
      <w:r>
        <w:rPr>
          <w:rFonts w:ascii="Times New Roman" w:eastAsia="宋体" w:hAnsi="Times New Roman" w:cs="Times New Roman" w:hint="eastAsia"/>
          <w:b/>
          <w:bCs/>
          <w:sz w:val="24"/>
        </w:rPr>
        <w:t>（</w:t>
      </w:r>
      <w:r>
        <w:rPr>
          <w:rFonts w:ascii="Times New Roman" w:eastAsia="宋体" w:hAnsi="Times New Roman" w:cs="Times New Roman"/>
          <w:b/>
          <w:bCs/>
          <w:sz w:val="24"/>
        </w:rPr>
        <w:t>字数控制在</w:t>
      </w:r>
      <w:r>
        <w:rPr>
          <w:rFonts w:ascii="Times New Roman" w:eastAsia="宋体" w:hAnsi="Times New Roman" w:cs="Times New Roman" w:hint="eastAsia"/>
          <w:b/>
          <w:bCs/>
          <w:sz w:val="24"/>
        </w:rPr>
        <w:t>500</w:t>
      </w:r>
      <w:r>
        <w:rPr>
          <w:rFonts w:ascii="Times New Roman" w:eastAsia="宋体" w:hAnsi="Times New Roman" w:cs="Times New Roman" w:hint="eastAsia"/>
          <w:b/>
          <w:bCs/>
          <w:sz w:val="24"/>
        </w:rPr>
        <w:t>字左右</w:t>
      </w:r>
      <w:r>
        <w:rPr>
          <w:rFonts w:ascii="Times New Roman" w:eastAsia="宋体" w:hAnsi="Times New Roman" w:cs="Times New Roman" w:hint="eastAsia"/>
          <w:b/>
          <w:bCs/>
          <w:sz w:val="24"/>
        </w:rPr>
        <w:t>）</w:t>
      </w: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123AA6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4</w:t>
      </w:r>
      <w:r>
        <w:rPr>
          <w:rFonts w:ascii="Times New Roman" w:eastAsia="宋体" w:hAnsi="Times New Roman" w:cs="Times New Roman"/>
          <w:b/>
          <w:bCs/>
          <w:sz w:val="24"/>
        </w:rPr>
        <w:t>、项目实施进度计划安排。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088"/>
      </w:tblGrid>
      <w:tr w:rsidR="00446821">
        <w:tc>
          <w:tcPr>
            <w:tcW w:w="2972" w:type="dxa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>
              <w:rPr>
                <w:rFonts w:ascii="Times New Roman" w:eastAsia="宋体" w:hAnsi="Times New Roman" w:cs="Times New Roman"/>
                <w:bCs/>
                <w:sz w:val="24"/>
              </w:rPr>
              <w:t>起止年月</w:t>
            </w:r>
          </w:p>
        </w:tc>
        <w:tc>
          <w:tcPr>
            <w:tcW w:w="6088" w:type="dxa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>
              <w:rPr>
                <w:rFonts w:ascii="Times New Roman" w:eastAsia="宋体" w:hAnsi="Times New Roman" w:cs="Times New Roman"/>
                <w:bCs/>
                <w:sz w:val="24"/>
              </w:rPr>
              <w:t>年度实施内容和考核指标</w:t>
            </w:r>
          </w:p>
        </w:tc>
      </w:tr>
      <w:tr w:rsidR="00446821">
        <w:tc>
          <w:tcPr>
            <w:tcW w:w="2972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</w:p>
        </w:tc>
        <w:tc>
          <w:tcPr>
            <w:tcW w:w="6088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</w:p>
        </w:tc>
      </w:tr>
      <w:tr w:rsidR="00446821">
        <w:tc>
          <w:tcPr>
            <w:tcW w:w="2972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</w:p>
        </w:tc>
        <w:tc>
          <w:tcPr>
            <w:tcW w:w="6088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</w:p>
        </w:tc>
      </w:tr>
      <w:tr w:rsidR="00446821">
        <w:tc>
          <w:tcPr>
            <w:tcW w:w="2972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</w:p>
        </w:tc>
        <w:tc>
          <w:tcPr>
            <w:tcW w:w="6088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</w:p>
        </w:tc>
      </w:tr>
      <w:tr w:rsidR="00446821">
        <w:tc>
          <w:tcPr>
            <w:tcW w:w="9060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（点击自行添加）</w:t>
            </w:r>
          </w:p>
        </w:tc>
      </w:tr>
    </w:tbl>
    <w:p w:rsidR="00446821" w:rsidRDefault="00123AA6">
      <w:pPr>
        <w:adjustRightInd w:val="0"/>
        <w:snapToGrid w:val="0"/>
        <w:spacing w:afterLines="50" w:after="156" w:line="400" w:lineRule="exact"/>
        <w:rPr>
          <w:rFonts w:ascii="Times New Roman" w:eastAsia="仿宋_GB2312" w:hAnsi="Times New Roman" w:cs="Times New Roman"/>
          <w:b/>
          <w:bCs/>
          <w:sz w:val="28"/>
        </w:rPr>
      </w:pPr>
      <w:r>
        <w:rPr>
          <w:rFonts w:ascii="Times New Roman" w:eastAsia="仿宋_GB2312" w:hAnsi="Times New Roman" w:cs="Times New Roman"/>
          <w:b/>
          <w:bCs/>
          <w:sz w:val="28"/>
        </w:rPr>
        <w:br w:type="page"/>
      </w:r>
      <w:r>
        <w:rPr>
          <w:rFonts w:ascii="Times New Roman" w:eastAsia="宋体" w:hAnsi="宋体" w:cs="Times New Roman"/>
          <w:b/>
          <w:sz w:val="32"/>
        </w:rPr>
        <w:lastRenderedPageBreak/>
        <w:t>五、</w:t>
      </w:r>
      <w:r>
        <w:rPr>
          <w:rFonts w:ascii="Times New Roman" w:eastAsia="宋体" w:hAnsi="宋体" w:cs="Times New Roman" w:hint="eastAsia"/>
          <w:b/>
          <w:sz w:val="32"/>
        </w:rPr>
        <w:t>项目研发</w:t>
      </w:r>
      <w:r>
        <w:rPr>
          <w:rFonts w:ascii="Times New Roman" w:eastAsia="宋体" w:hAnsi="宋体" w:cs="Times New Roman"/>
          <w:b/>
          <w:sz w:val="32"/>
        </w:rPr>
        <w:t>经费概算</w:t>
      </w:r>
    </w:p>
    <w:p w:rsidR="00446821" w:rsidRDefault="00123AA6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adjustRightInd w:val="0"/>
        <w:snapToGrid w:val="0"/>
        <w:jc w:val="right"/>
        <w:rPr>
          <w:rFonts w:ascii="Times New Roman" w:eastAsia="仿宋_GB2312" w:hAnsi="Times New Roman" w:cs="Times New Roman"/>
          <w:bCs/>
          <w:sz w:val="28"/>
          <w:szCs w:val="21"/>
        </w:rPr>
      </w:pPr>
      <w:r>
        <w:rPr>
          <w:rFonts w:ascii="Times New Roman" w:eastAsia="仿宋_GB2312" w:hAnsi="Times New Roman" w:cs="Times New Roman"/>
          <w:bCs/>
          <w:sz w:val="28"/>
          <w:szCs w:val="21"/>
        </w:rPr>
        <w:t>单位：万元（保留两位小数）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68"/>
        <w:gridCol w:w="1515"/>
        <w:gridCol w:w="682"/>
        <w:gridCol w:w="1224"/>
        <w:gridCol w:w="1041"/>
        <w:gridCol w:w="612"/>
        <w:gridCol w:w="1653"/>
      </w:tblGrid>
      <w:tr w:rsidR="00446821">
        <w:trPr>
          <w:trHeight w:val="398"/>
        </w:trPr>
        <w:tc>
          <w:tcPr>
            <w:tcW w:w="2333" w:type="dxa"/>
            <w:gridSpan w:val="2"/>
            <w:vMerge w:val="restart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jc w:val="center"/>
              <w:rPr>
                <w:rFonts w:ascii="Times New Roman" w:eastAsia="宋体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资金来源</w:t>
            </w:r>
          </w:p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概算</w:t>
            </w:r>
            <w:r>
              <w:rPr>
                <w:rFonts w:ascii="Times New Roman" w:eastAsia="宋体" w:hAnsi="宋体" w:cs="Times New Roman" w:hint="eastAsia"/>
                <w:b/>
                <w:bCs/>
                <w:szCs w:val="21"/>
              </w:rPr>
              <w:t>科目</w:t>
            </w:r>
          </w:p>
        </w:tc>
        <w:tc>
          <w:tcPr>
            <w:tcW w:w="1515" w:type="dxa"/>
            <w:vMerge w:val="restart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概算金额</w:t>
            </w:r>
          </w:p>
        </w:tc>
        <w:tc>
          <w:tcPr>
            <w:tcW w:w="5212" w:type="dxa"/>
            <w:gridSpan w:val="5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szCs w:val="21"/>
              </w:rPr>
              <w:t>年度资金安排</w:t>
            </w:r>
          </w:p>
        </w:tc>
      </w:tr>
      <w:tr w:rsidR="00446821">
        <w:trPr>
          <w:trHeight w:val="413"/>
        </w:trPr>
        <w:tc>
          <w:tcPr>
            <w:tcW w:w="2333" w:type="dxa"/>
            <w:gridSpan w:val="2"/>
            <w:vMerge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515" w:type="dxa"/>
            <w:vMerge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 xml:space="preserve">      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年</w:t>
            </w:r>
          </w:p>
        </w:tc>
        <w:tc>
          <w:tcPr>
            <w:tcW w:w="1653" w:type="dxa"/>
            <w:gridSpan w:val="2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 xml:space="preserve">      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年</w:t>
            </w:r>
          </w:p>
        </w:tc>
        <w:tc>
          <w:tcPr>
            <w:tcW w:w="1653" w:type="dxa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 xml:space="preserve">      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年</w:t>
            </w: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、市财政拨款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ind w:left="210" w:hangingChars="100" w:hanging="210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2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、县</w:t>
            </w:r>
            <w:r>
              <w:rPr>
                <w:rFonts w:ascii="Times New Roman" w:eastAsia="宋体" w:hAnsi="宋体" w:cs="Times New Roman" w:hint="eastAsia"/>
                <w:bCs/>
                <w:szCs w:val="21"/>
              </w:rPr>
              <w:t>市区、开发区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财政拨款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、单位自筹经费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Cs/>
                <w:szCs w:val="21"/>
              </w:rPr>
              <w:t>其中：银行贷款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、其他经费来源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Cs/>
                <w:szCs w:val="21"/>
              </w:rPr>
              <w:t>来源合计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jc w:val="center"/>
              <w:rPr>
                <w:rFonts w:ascii="Times New Roman" w:eastAsia="宋体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资金支出</w:t>
            </w:r>
          </w:p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概算</w:t>
            </w:r>
            <w:r>
              <w:rPr>
                <w:rFonts w:ascii="Times New Roman" w:eastAsia="宋体" w:hAnsi="宋体" w:cs="Times New Roman" w:hint="eastAsia"/>
                <w:b/>
                <w:bCs/>
                <w:szCs w:val="21"/>
              </w:rPr>
              <w:t>科目</w:t>
            </w:r>
          </w:p>
        </w:tc>
        <w:tc>
          <w:tcPr>
            <w:tcW w:w="1515" w:type="dxa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概算金额</w:t>
            </w:r>
          </w:p>
        </w:tc>
        <w:tc>
          <w:tcPr>
            <w:tcW w:w="1906" w:type="dxa"/>
            <w:gridSpan w:val="2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其中：</w:t>
            </w:r>
            <w:r>
              <w:rPr>
                <w:rFonts w:ascii="Times New Roman" w:eastAsia="宋体" w:hAnsi="宋体" w:cs="Times New Roman" w:hint="eastAsia"/>
                <w:b/>
                <w:bCs/>
                <w:szCs w:val="21"/>
              </w:rPr>
              <w:t>申请</w:t>
            </w: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市财政拨款</w:t>
            </w:r>
          </w:p>
        </w:tc>
        <w:tc>
          <w:tcPr>
            <w:tcW w:w="3306" w:type="dxa"/>
            <w:gridSpan w:val="3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Cs w:val="21"/>
              </w:rPr>
              <w:t>支出用途</w:t>
            </w: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、设备费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2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、材料费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、测试化验加工费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、燃料动力费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5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、差旅费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6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、会议费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7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、国际合作与交流费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8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、出版、文献、信息传播、知识产权事务费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9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、劳务费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10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、专家咨询费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11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、其他支出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12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、管理费等间接费用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c>
          <w:tcPr>
            <w:tcW w:w="2333" w:type="dxa"/>
            <w:gridSpan w:val="2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Cs/>
                <w:szCs w:val="21"/>
              </w:rPr>
              <w:t>支出合计</w:t>
            </w:r>
          </w:p>
        </w:tc>
        <w:tc>
          <w:tcPr>
            <w:tcW w:w="151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446821">
        <w:trPr>
          <w:trHeight w:val="533"/>
        </w:trPr>
        <w:tc>
          <w:tcPr>
            <w:tcW w:w="9060" w:type="dxa"/>
            <w:gridSpan w:val="8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Cs/>
                <w:szCs w:val="21"/>
              </w:rPr>
              <w:lastRenderedPageBreak/>
              <w:t>特别说明：（主要仪器设备须列出清单）</w:t>
            </w:r>
          </w:p>
        </w:tc>
      </w:tr>
      <w:tr w:rsidR="00446821">
        <w:trPr>
          <w:trHeight w:val="556"/>
        </w:trPr>
        <w:tc>
          <w:tcPr>
            <w:tcW w:w="2265" w:type="dxa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>名称</w:t>
            </w:r>
          </w:p>
        </w:tc>
        <w:tc>
          <w:tcPr>
            <w:tcW w:w="2265" w:type="dxa"/>
            <w:gridSpan w:val="3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>型号</w:t>
            </w:r>
          </w:p>
        </w:tc>
        <w:tc>
          <w:tcPr>
            <w:tcW w:w="2265" w:type="dxa"/>
            <w:gridSpan w:val="2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>价值</w:t>
            </w:r>
          </w:p>
        </w:tc>
        <w:tc>
          <w:tcPr>
            <w:tcW w:w="2265" w:type="dxa"/>
            <w:gridSpan w:val="2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>来源（购置</w:t>
            </w:r>
            <w:r>
              <w:rPr>
                <w:rFonts w:ascii="Times New Roman" w:eastAsia="宋体" w:hAnsi="宋体" w:cs="Times New Roman" w:hint="eastAsia"/>
                <w:bCs/>
                <w:szCs w:val="21"/>
              </w:rPr>
              <w:t>/</w:t>
            </w:r>
            <w:r>
              <w:rPr>
                <w:rFonts w:ascii="Times New Roman" w:eastAsia="宋体" w:hAnsi="宋体" w:cs="Times New Roman" w:hint="eastAsia"/>
                <w:bCs/>
                <w:szCs w:val="21"/>
              </w:rPr>
              <w:t>租赁</w:t>
            </w:r>
            <w:r>
              <w:rPr>
                <w:rFonts w:ascii="Times New Roman" w:eastAsia="宋体" w:hAnsi="宋体" w:cs="Times New Roman" w:hint="eastAsia"/>
                <w:bCs/>
                <w:szCs w:val="21"/>
              </w:rPr>
              <w:t>/</w:t>
            </w:r>
            <w:r>
              <w:rPr>
                <w:rFonts w:ascii="Times New Roman" w:eastAsia="宋体" w:hAnsi="宋体" w:cs="Times New Roman" w:hint="eastAsia"/>
                <w:bCs/>
                <w:szCs w:val="21"/>
              </w:rPr>
              <w:t>共享</w:t>
            </w:r>
            <w:r>
              <w:rPr>
                <w:rFonts w:ascii="Times New Roman" w:eastAsia="宋体" w:hAnsi="宋体" w:cs="Times New Roman" w:hint="eastAsia"/>
                <w:bCs/>
                <w:szCs w:val="21"/>
              </w:rPr>
              <w:t>）</w:t>
            </w:r>
          </w:p>
        </w:tc>
      </w:tr>
      <w:tr w:rsidR="00446821">
        <w:trPr>
          <w:trHeight w:val="556"/>
        </w:trPr>
        <w:tc>
          <w:tcPr>
            <w:tcW w:w="2265" w:type="dxa"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3"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</w:tr>
      <w:tr w:rsidR="00446821">
        <w:trPr>
          <w:trHeight w:val="556"/>
        </w:trPr>
        <w:tc>
          <w:tcPr>
            <w:tcW w:w="2265" w:type="dxa"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3"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</w:tr>
      <w:tr w:rsidR="00446821">
        <w:trPr>
          <w:trHeight w:val="556"/>
        </w:trPr>
        <w:tc>
          <w:tcPr>
            <w:tcW w:w="2265" w:type="dxa"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3"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</w:tr>
      <w:tr w:rsidR="00446821">
        <w:trPr>
          <w:trHeight w:val="556"/>
        </w:trPr>
        <w:tc>
          <w:tcPr>
            <w:tcW w:w="9060" w:type="dxa"/>
            <w:gridSpan w:val="8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（点击自行添加）</w:t>
            </w:r>
          </w:p>
        </w:tc>
      </w:tr>
    </w:tbl>
    <w:p w:rsidR="00446821" w:rsidRDefault="00123AA6">
      <w:pPr>
        <w:adjustRightInd w:val="0"/>
        <w:snapToGrid w:val="0"/>
        <w:spacing w:afterLines="50" w:after="156" w:line="400" w:lineRule="exact"/>
        <w:rPr>
          <w:rFonts w:ascii="Times New Roman" w:eastAsia="仿宋_GB2312" w:hAnsi="Times New Roman" w:cs="Times New Roman"/>
          <w:b/>
          <w:bCs/>
          <w:sz w:val="28"/>
        </w:rPr>
      </w:pPr>
      <w:r>
        <w:rPr>
          <w:rFonts w:ascii="Times New Roman" w:eastAsia="仿宋_GB2312" w:hAnsi="Times New Roman" w:cs="Times New Roman"/>
          <w:b/>
          <w:bCs/>
          <w:sz w:val="28"/>
        </w:rPr>
        <w:br w:type="page"/>
      </w:r>
      <w:r>
        <w:rPr>
          <w:rFonts w:ascii="Times New Roman" w:eastAsia="宋体" w:hAnsi="宋体" w:cs="Times New Roman"/>
          <w:b/>
          <w:sz w:val="32"/>
        </w:rPr>
        <w:lastRenderedPageBreak/>
        <w:t>六、承担单位及合作单位情况</w:t>
      </w:r>
    </w:p>
    <w:p w:rsidR="00446821" w:rsidRDefault="00123AA6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1</w:t>
      </w:r>
      <w:r>
        <w:rPr>
          <w:rFonts w:ascii="Times New Roman" w:eastAsia="宋体" w:hAnsi="宋体" w:cs="Times New Roman"/>
          <w:b/>
          <w:bCs/>
          <w:sz w:val="24"/>
        </w:rPr>
        <w:t>、承担单位成立时间、性质、注册资金、上一年销售收入、效益、研发投入及占销售收入比例等基本情况，现有研究基础，研发能力和组织管理能力情况（字数控制在</w:t>
      </w:r>
      <w:r>
        <w:rPr>
          <w:rFonts w:ascii="Times New Roman" w:eastAsia="宋体" w:hAnsi="Times New Roman" w:cs="Times New Roman"/>
          <w:b/>
          <w:bCs/>
          <w:sz w:val="24"/>
        </w:rPr>
        <w:t>1000</w:t>
      </w:r>
      <w:r>
        <w:rPr>
          <w:rFonts w:ascii="Times New Roman" w:eastAsia="宋体" w:hAnsi="宋体" w:cs="Times New Roman"/>
          <w:b/>
          <w:bCs/>
          <w:sz w:val="24"/>
        </w:rPr>
        <w:t>字以内）。</w:t>
      </w: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123AA6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2</w:t>
      </w:r>
      <w:r>
        <w:rPr>
          <w:rFonts w:ascii="Times New Roman" w:eastAsia="宋体" w:hAnsi="宋体" w:cs="Times New Roman"/>
          <w:b/>
          <w:bCs/>
          <w:sz w:val="24"/>
        </w:rPr>
        <w:t>、承担单位与本项目研发相关的现有基础条件。合作单位情况，不超过两家合作单位（字数控制在</w:t>
      </w:r>
      <w:r>
        <w:rPr>
          <w:rFonts w:ascii="Times New Roman" w:eastAsia="宋体" w:hAnsi="Times New Roman" w:cs="Times New Roman"/>
          <w:b/>
          <w:bCs/>
          <w:sz w:val="24"/>
        </w:rPr>
        <w:t>500</w:t>
      </w:r>
      <w:r>
        <w:rPr>
          <w:rFonts w:ascii="Times New Roman" w:eastAsia="宋体" w:hAnsi="宋体" w:cs="Times New Roman"/>
          <w:b/>
          <w:bCs/>
          <w:sz w:val="24"/>
        </w:rPr>
        <w:t>字</w:t>
      </w:r>
      <w:r>
        <w:rPr>
          <w:rFonts w:ascii="Times New Roman" w:eastAsia="宋体" w:hAnsi="宋体" w:cs="Times New Roman" w:hint="eastAsia"/>
          <w:b/>
          <w:bCs/>
          <w:sz w:val="24"/>
        </w:rPr>
        <w:t>左右</w:t>
      </w:r>
      <w:r>
        <w:rPr>
          <w:rFonts w:ascii="Times New Roman" w:eastAsia="宋体" w:hAnsi="宋体" w:cs="Times New Roman"/>
          <w:b/>
          <w:bCs/>
          <w:sz w:val="24"/>
        </w:rPr>
        <w:t>）。</w:t>
      </w: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123AA6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3</w:t>
      </w:r>
      <w:r>
        <w:rPr>
          <w:rFonts w:ascii="Times New Roman" w:eastAsia="宋体" w:hAnsi="宋体" w:cs="Times New Roman"/>
          <w:b/>
          <w:bCs/>
          <w:sz w:val="24"/>
        </w:rPr>
        <w:t>、项目主持人职称、单位、研发经历、主要成果等基本情况，技术水平和管理能力情况。项目组成员、研发团队、合作单位负责人情况。</w:t>
      </w:r>
      <w:r>
        <w:rPr>
          <w:rFonts w:ascii="Times New Roman" w:eastAsia="宋体" w:hAnsi="宋体" w:cs="Times New Roman" w:hint="eastAsia"/>
          <w:b/>
          <w:bCs/>
          <w:sz w:val="24"/>
        </w:rPr>
        <w:t>（</w:t>
      </w:r>
      <w:r>
        <w:rPr>
          <w:rFonts w:ascii="Times New Roman" w:eastAsia="宋体" w:hAnsi="宋体" w:cs="Times New Roman" w:hint="eastAsia"/>
          <w:b/>
          <w:bCs/>
          <w:sz w:val="24"/>
        </w:rPr>
        <w:t>1000</w:t>
      </w:r>
      <w:r>
        <w:rPr>
          <w:rFonts w:ascii="Times New Roman" w:eastAsia="宋体" w:hAnsi="宋体" w:cs="Times New Roman" w:hint="eastAsia"/>
          <w:b/>
          <w:bCs/>
          <w:sz w:val="24"/>
        </w:rPr>
        <w:t>字以内</w:t>
      </w:r>
      <w:r>
        <w:rPr>
          <w:rFonts w:ascii="Times New Roman" w:eastAsia="宋体" w:hAnsi="宋体" w:cs="Times New Roman" w:hint="eastAsia"/>
          <w:b/>
          <w:bCs/>
          <w:sz w:val="24"/>
        </w:rPr>
        <w:t>）</w:t>
      </w: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446821" w:rsidRDefault="00123AA6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4</w:t>
      </w:r>
      <w:r>
        <w:rPr>
          <w:rFonts w:ascii="Times New Roman" w:eastAsia="宋体" w:hAnsi="宋体" w:cs="Times New Roman"/>
          <w:b/>
          <w:bCs/>
          <w:sz w:val="24"/>
        </w:rPr>
        <w:t>、产学研协同创新情况（字数控制在</w:t>
      </w:r>
      <w:r>
        <w:rPr>
          <w:rFonts w:ascii="Times New Roman" w:eastAsia="宋体" w:hAnsi="Times New Roman" w:cs="Times New Roman"/>
          <w:b/>
          <w:bCs/>
          <w:sz w:val="24"/>
        </w:rPr>
        <w:t>500</w:t>
      </w:r>
      <w:r>
        <w:rPr>
          <w:rFonts w:ascii="Times New Roman" w:eastAsia="宋体" w:hAnsi="Times New Roman" w:cs="Times New Roman" w:hint="eastAsia"/>
          <w:b/>
          <w:bCs/>
          <w:sz w:val="24"/>
        </w:rPr>
        <w:t>字左右</w:t>
      </w:r>
      <w:r>
        <w:rPr>
          <w:rFonts w:ascii="Times New Roman" w:eastAsia="宋体" w:hAnsi="宋体" w:cs="Times New Roman"/>
          <w:b/>
          <w:bCs/>
          <w:sz w:val="24"/>
        </w:rPr>
        <w:t>）。</w:t>
      </w: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4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b/>
          <w:bCs/>
          <w:sz w:val="28"/>
        </w:rPr>
        <w:sectPr w:rsidR="00446821">
          <w:pgSz w:w="11906" w:h="16838"/>
          <w:pgMar w:top="1985" w:right="1531" w:bottom="1871" w:left="1531" w:header="851" w:footer="1020" w:gutter="0"/>
          <w:cols w:space="720"/>
          <w:docGrid w:type="lines" w:linePitch="312"/>
        </w:sectPr>
      </w:pPr>
    </w:p>
    <w:p w:rsidR="00446821" w:rsidRDefault="00123AA6">
      <w:pPr>
        <w:numPr>
          <w:ilvl w:val="0"/>
          <w:numId w:val="1"/>
        </w:num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  <w:r>
        <w:rPr>
          <w:rFonts w:ascii="Times New Roman" w:eastAsia="宋体" w:hAnsi="宋体" w:cs="Times New Roman" w:hint="eastAsia"/>
          <w:b/>
          <w:sz w:val="32"/>
        </w:rPr>
        <w:lastRenderedPageBreak/>
        <w:t>项目</w:t>
      </w:r>
      <w:r>
        <w:rPr>
          <w:rFonts w:ascii="Times New Roman" w:eastAsia="宋体" w:hAnsi="宋体" w:cs="Times New Roman" w:hint="eastAsia"/>
          <w:b/>
          <w:sz w:val="32"/>
        </w:rPr>
        <w:t>主持人</w:t>
      </w:r>
    </w:p>
    <w:tbl>
      <w:tblPr>
        <w:tblW w:w="13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780"/>
        <w:gridCol w:w="1335"/>
        <w:gridCol w:w="1740"/>
        <w:gridCol w:w="1230"/>
        <w:gridCol w:w="2025"/>
        <w:gridCol w:w="1455"/>
        <w:gridCol w:w="2505"/>
        <w:gridCol w:w="1321"/>
      </w:tblGrid>
      <w:tr w:rsidR="00446821">
        <w:trPr>
          <w:trHeight w:val="550"/>
          <w:jc w:val="center"/>
        </w:trPr>
        <w:tc>
          <w:tcPr>
            <w:tcW w:w="1188" w:type="dxa"/>
            <w:vAlign w:val="center"/>
          </w:tcPr>
          <w:p w:rsidR="00446821" w:rsidRDefault="00123AA6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姓名</w:t>
            </w:r>
          </w:p>
        </w:tc>
        <w:tc>
          <w:tcPr>
            <w:tcW w:w="780" w:type="dxa"/>
            <w:vAlign w:val="center"/>
          </w:tcPr>
          <w:p w:rsidR="00446821" w:rsidRDefault="00123AA6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性别</w:t>
            </w:r>
          </w:p>
        </w:tc>
        <w:tc>
          <w:tcPr>
            <w:tcW w:w="1335" w:type="dxa"/>
            <w:vAlign w:val="center"/>
          </w:tcPr>
          <w:p w:rsidR="00446821" w:rsidRDefault="00123AA6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出生年月</w:t>
            </w:r>
          </w:p>
        </w:tc>
        <w:tc>
          <w:tcPr>
            <w:tcW w:w="1740" w:type="dxa"/>
            <w:vAlign w:val="center"/>
          </w:tcPr>
          <w:p w:rsidR="00446821" w:rsidRDefault="00123AA6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职务职称</w:t>
            </w:r>
          </w:p>
        </w:tc>
        <w:tc>
          <w:tcPr>
            <w:tcW w:w="1230" w:type="dxa"/>
            <w:vAlign w:val="center"/>
          </w:tcPr>
          <w:p w:rsidR="00446821" w:rsidRDefault="00123AA6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学历</w:t>
            </w:r>
          </w:p>
        </w:tc>
        <w:tc>
          <w:tcPr>
            <w:tcW w:w="2025" w:type="dxa"/>
            <w:vAlign w:val="center"/>
          </w:tcPr>
          <w:p w:rsidR="00446821" w:rsidRDefault="00123AA6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专业</w:t>
            </w:r>
          </w:p>
        </w:tc>
        <w:tc>
          <w:tcPr>
            <w:tcW w:w="1455" w:type="dxa"/>
            <w:vAlign w:val="center"/>
          </w:tcPr>
          <w:p w:rsidR="00446821" w:rsidRDefault="00123AA6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项目分工</w:t>
            </w:r>
          </w:p>
        </w:tc>
        <w:tc>
          <w:tcPr>
            <w:tcW w:w="2505" w:type="dxa"/>
            <w:vAlign w:val="center"/>
          </w:tcPr>
          <w:p w:rsidR="00446821" w:rsidRDefault="00123AA6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所在单位</w:t>
            </w:r>
          </w:p>
        </w:tc>
        <w:tc>
          <w:tcPr>
            <w:tcW w:w="1321" w:type="dxa"/>
            <w:vAlign w:val="center"/>
          </w:tcPr>
          <w:p w:rsidR="00446821" w:rsidRDefault="00123AA6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个人签名</w:t>
            </w:r>
          </w:p>
        </w:tc>
      </w:tr>
      <w:tr w:rsidR="00446821">
        <w:trPr>
          <w:trHeight w:val="608"/>
          <w:jc w:val="center"/>
        </w:trPr>
        <w:tc>
          <w:tcPr>
            <w:tcW w:w="1188" w:type="dxa"/>
            <w:vAlign w:val="center"/>
          </w:tcPr>
          <w:p w:rsidR="00446821" w:rsidRDefault="00446821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780" w:type="dxa"/>
            <w:vAlign w:val="center"/>
          </w:tcPr>
          <w:p w:rsidR="00446821" w:rsidRDefault="00446821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335" w:type="dxa"/>
            <w:vAlign w:val="center"/>
          </w:tcPr>
          <w:p w:rsidR="00446821" w:rsidRDefault="00446821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740" w:type="dxa"/>
            <w:vAlign w:val="center"/>
          </w:tcPr>
          <w:p w:rsidR="00446821" w:rsidRDefault="00446821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230" w:type="dxa"/>
            <w:vAlign w:val="center"/>
          </w:tcPr>
          <w:p w:rsidR="00446821" w:rsidRDefault="00446821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2025" w:type="dxa"/>
            <w:vAlign w:val="center"/>
          </w:tcPr>
          <w:p w:rsidR="00446821" w:rsidRDefault="00446821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455" w:type="dxa"/>
            <w:vAlign w:val="center"/>
          </w:tcPr>
          <w:p w:rsidR="00446821" w:rsidRDefault="00446821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2505" w:type="dxa"/>
            <w:vAlign w:val="center"/>
          </w:tcPr>
          <w:p w:rsidR="00446821" w:rsidRDefault="00446821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321" w:type="dxa"/>
            <w:vAlign w:val="center"/>
          </w:tcPr>
          <w:p w:rsidR="00446821" w:rsidRDefault="00446821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</w:tr>
      <w:tr w:rsidR="00446821">
        <w:trPr>
          <w:trHeight w:val="1230"/>
          <w:jc w:val="center"/>
        </w:trPr>
        <w:tc>
          <w:tcPr>
            <w:tcW w:w="1968" w:type="dxa"/>
            <w:gridSpan w:val="2"/>
            <w:vAlign w:val="center"/>
          </w:tcPr>
          <w:p w:rsidR="00446821" w:rsidRDefault="00123AA6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主要研究成果（不超过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500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字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）</w:t>
            </w:r>
          </w:p>
        </w:tc>
        <w:tc>
          <w:tcPr>
            <w:tcW w:w="11611" w:type="dxa"/>
            <w:gridSpan w:val="7"/>
            <w:vAlign w:val="center"/>
          </w:tcPr>
          <w:p w:rsidR="00446821" w:rsidRDefault="00446821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446821" w:rsidRDefault="00446821">
      <w:pPr>
        <w:rPr>
          <w:rFonts w:ascii="Times New Roman" w:eastAsia="仿宋_GB2312" w:hAnsi="Times New Roman" w:cs="Times New Roman"/>
          <w:sz w:val="30"/>
        </w:rPr>
      </w:pPr>
    </w:p>
    <w:p w:rsidR="00446821" w:rsidRDefault="00123AA6">
      <w:pPr>
        <w:numPr>
          <w:ilvl w:val="0"/>
          <w:numId w:val="1"/>
        </w:num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  <w:r>
        <w:rPr>
          <w:rFonts w:ascii="Times New Roman" w:eastAsia="宋体" w:hAnsi="宋体" w:cs="Times New Roman" w:hint="eastAsia"/>
          <w:b/>
          <w:sz w:val="32"/>
        </w:rPr>
        <w:t>主要研究人员</w:t>
      </w:r>
    </w:p>
    <w:tbl>
      <w:tblPr>
        <w:tblW w:w="13575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780"/>
        <w:gridCol w:w="1335"/>
        <w:gridCol w:w="1755"/>
        <w:gridCol w:w="1200"/>
        <w:gridCol w:w="2040"/>
        <w:gridCol w:w="1455"/>
        <w:gridCol w:w="2505"/>
        <w:gridCol w:w="1320"/>
      </w:tblGrid>
      <w:tr w:rsidR="00446821">
        <w:trPr>
          <w:trHeight w:val="607"/>
        </w:trPr>
        <w:tc>
          <w:tcPr>
            <w:tcW w:w="1185" w:type="dxa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姓名</w:t>
            </w:r>
          </w:p>
        </w:tc>
        <w:tc>
          <w:tcPr>
            <w:tcW w:w="780" w:type="dxa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性别</w:t>
            </w:r>
          </w:p>
        </w:tc>
        <w:tc>
          <w:tcPr>
            <w:tcW w:w="1335" w:type="dxa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出生年月</w:t>
            </w:r>
          </w:p>
        </w:tc>
        <w:tc>
          <w:tcPr>
            <w:tcW w:w="1755" w:type="dxa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职务职称</w:t>
            </w:r>
          </w:p>
        </w:tc>
        <w:tc>
          <w:tcPr>
            <w:tcW w:w="1200" w:type="dxa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</w:rPr>
              <w:t xml:space="preserve">  </w:t>
            </w: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历</w:t>
            </w:r>
          </w:p>
        </w:tc>
        <w:tc>
          <w:tcPr>
            <w:tcW w:w="2040" w:type="dxa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专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</w:rPr>
              <w:t xml:space="preserve">  </w:t>
            </w: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业</w:t>
            </w:r>
          </w:p>
        </w:tc>
        <w:tc>
          <w:tcPr>
            <w:tcW w:w="1455" w:type="dxa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项目分工</w:t>
            </w:r>
          </w:p>
        </w:tc>
        <w:tc>
          <w:tcPr>
            <w:tcW w:w="2505" w:type="dxa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所在单位</w:t>
            </w:r>
          </w:p>
        </w:tc>
        <w:tc>
          <w:tcPr>
            <w:tcW w:w="1320" w:type="dxa"/>
            <w:vAlign w:val="center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个人签名</w:t>
            </w:r>
          </w:p>
        </w:tc>
      </w:tr>
      <w:tr w:rsidR="00446821">
        <w:trPr>
          <w:trHeight w:val="548"/>
        </w:trPr>
        <w:tc>
          <w:tcPr>
            <w:tcW w:w="118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78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3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75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20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04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45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50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2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</w:tr>
      <w:tr w:rsidR="00446821">
        <w:trPr>
          <w:trHeight w:val="597"/>
        </w:trPr>
        <w:tc>
          <w:tcPr>
            <w:tcW w:w="118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78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3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75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20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04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45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50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2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</w:tr>
      <w:tr w:rsidR="00446821">
        <w:trPr>
          <w:trHeight w:val="553"/>
        </w:trPr>
        <w:tc>
          <w:tcPr>
            <w:tcW w:w="118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78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3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75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20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04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45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50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2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</w:tr>
      <w:tr w:rsidR="00446821">
        <w:trPr>
          <w:trHeight w:val="538"/>
        </w:trPr>
        <w:tc>
          <w:tcPr>
            <w:tcW w:w="118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78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3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75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20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04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45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50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2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</w:tr>
      <w:tr w:rsidR="00446821">
        <w:trPr>
          <w:trHeight w:val="547"/>
        </w:trPr>
        <w:tc>
          <w:tcPr>
            <w:tcW w:w="118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78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3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75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20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04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45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505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20" w:type="dxa"/>
          </w:tcPr>
          <w:p w:rsidR="00446821" w:rsidRDefault="00446821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</w:tr>
      <w:tr w:rsidR="00446821">
        <w:trPr>
          <w:trHeight w:val="587"/>
        </w:trPr>
        <w:tc>
          <w:tcPr>
            <w:tcW w:w="13575" w:type="dxa"/>
            <w:gridSpan w:val="9"/>
          </w:tcPr>
          <w:p w:rsidR="00446821" w:rsidRDefault="00123AA6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szCs w:val="21"/>
              </w:rPr>
              <w:t>（点击自行添加）</w:t>
            </w:r>
          </w:p>
        </w:tc>
      </w:tr>
    </w:tbl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b/>
          <w:bCs/>
          <w:sz w:val="28"/>
        </w:rPr>
        <w:sectPr w:rsidR="00446821">
          <w:pgSz w:w="16838" w:h="11906" w:orient="landscape"/>
          <w:pgMar w:top="1531" w:right="1871" w:bottom="1531" w:left="1871" w:header="851" w:footer="1134" w:gutter="0"/>
          <w:cols w:space="720"/>
          <w:docGrid w:type="linesAndChars" w:linePitch="312"/>
        </w:sectPr>
      </w:pPr>
    </w:p>
    <w:p w:rsidR="00446821" w:rsidRDefault="00123AA6" w:rsidP="00FF42C1">
      <w:pPr>
        <w:adjustRightInd w:val="0"/>
        <w:snapToGrid w:val="0"/>
        <w:spacing w:afterLines="50" w:after="157" w:line="400" w:lineRule="exact"/>
        <w:rPr>
          <w:rFonts w:ascii="Times New Roman" w:eastAsia="宋体" w:hAnsi="Times New Roman" w:cs="Times New Roman"/>
          <w:b/>
          <w:sz w:val="32"/>
        </w:rPr>
      </w:pPr>
      <w:r>
        <w:rPr>
          <w:rFonts w:ascii="Times New Roman" w:eastAsia="宋体" w:hAnsi="宋体" w:cs="Times New Roman" w:hint="eastAsia"/>
          <w:b/>
          <w:sz w:val="32"/>
        </w:rPr>
        <w:lastRenderedPageBreak/>
        <w:t>九</w:t>
      </w:r>
      <w:r>
        <w:rPr>
          <w:rFonts w:ascii="Times New Roman" w:eastAsia="宋体" w:hAnsi="宋体" w:cs="Times New Roman"/>
          <w:b/>
          <w:sz w:val="32"/>
        </w:rPr>
        <w:t>、管理（推荐）单位意见</w:t>
      </w:r>
    </w:p>
    <w:tbl>
      <w:tblPr>
        <w:tblW w:w="89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7052"/>
      </w:tblGrid>
      <w:tr w:rsidR="00446821">
        <w:trPr>
          <w:trHeight w:val="4258"/>
        </w:trPr>
        <w:tc>
          <w:tcPr>
            <w:tcW w:w="1876" w:type="dxa"/>
            <w:vAlign w:val="center"/>
          </w:tcPr>
          <w:p w:rsidR="00446821" w:rsidRDefault="00123AA6" w:rsidP="00FF42C1">
            <w:pPr>
              <w:spacing w:beforeLines="50" w:before="157"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申报单位</w:t>
            </w:r>
          </w:p>
          <w:p w:rsidR="00446821" w:rsidRDefault="00446821">
            <w:pPr>
              <w:spacing w:line="400" w:lineRule="exact"/>
              <w:ind w:firstLineChars="500" w:firstLine="1200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52" w:type="dxa"/>
          </w:tcPr>
          <w:p w:rsidR="00446821" w:rsidRDefault="00446821">
            <w:pPr>
              <w:spacing w:line="400" w:lineRule="exact"/>
              <w:ind w:firstLine="36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446821" w:rsidRDefault="00123AA6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该项目如果获得资助，我单位将履行职责，严格遵守国家、省和市科技计划管理相关规定，</w:t>
            </w:r>
            <w:r>
              <w:rPr>
                <w:rFonts w:ascii="Times New Roman" w:eastAsia="宋体" w:hAnsi="宋体" w:cs="Times New Roman" w:hint="eastAsia"/>
                <w:sz w:val="24"/>
              </w:rPr>
              <w:t>按要求落实配套资金，</w:t>
            </w:r>
            <w:r>
              <w:rPr>
                <w:rFonts w:ascii="Times New Roman" w:eastAsia="宋体" w:hAnsi="宋体" w:cs="Times New Roman"/>
                <w:sz w:val="24"/>
              </w:rPr>
              <w:t>认真开展研究工作，按时报送验收报告等相关材料，接受相关</w:t>
            </w:r>
            <w:r>
              <w:rPr>
                <w:rFonts w:ascii="Times New Roman" w:eastAsia="宋体" w:hAnsi="宋体" w:cs="Times New Roman" w:hint="eastAsia"/>
                <w:sz w:val="24"/>
              </w:rPr>
              <w:t>监督</w:t>
            </w:r>
            <w:r>
              <w:rPr>
                <w:rFonts w:ascii="Times New Roman" w:eastAsia="宋体" w:hAnsi="宋体" w:cs="Times New Roman"/>
                <w:sz w:val="24"/>
              </w:rPr>
              <w:t>检查。如填报失实和违反规定，我单位将承担全部责任。</w:t>
            </w:r>
          </w:p>
          <w:p w:rsidR="00446821" w:rsidRDefault="00446821">
            <w:pPr>
              <w:spacing w:line="400" w:lineRule="exact"/>
              <w:ind w:firstLine="480"/>
              <w:rPr>
                <w:rFonts w:ascii="Times New Roman" w:eastAsia="宋体" w:hAnsi="Times New Roman" w:cs="Times New Roman"/>
                <w:sz w:val="24"/>
              </w:rPr>
            </w:pPr>
          </w:p>
          <w:p w:rsidR="00446821" w:rsidRDefault="00123AA6">
            <w:pPr>
              <w:spacing w:line="400" w:lineRule="exact"/>
              <w:ind w:firstLineChars="100" w:firstLine="240"/>
              <w:rPr>
                <w:rFonts w:ascii="Times New Roman" w:eastAsia="宋体" w:hAnsi="宋体" w:cs="Times New Roman"/>
                <w:sz w:val="24"/>
              </w:rPr>
            </w:pPr>
            <w:r>
              <w:rPr>
                <w:rFonts w:ascii="Times New Roman" w:eastAsia="宋体" w:hAnsi="宋体" w:cs="Times New Roman" w:hint="eastAsia"/>
                <w:sz w:val="24"/>
              </w:rPr>
              <w:t>科研（研发）部门</w:t>
            </w:r>
            <w:r>
              <w:rPr>
                <w:rFonts w:ascii="Times New Roman" w:eastAsia="宋体" w:hAnsi="宋体" w:cs="Times New Roman" w:hint="eastAsia"/>
                <w:sz w:val="24"/>
              </w:rPr>
              <w:t xml:space="preserve">         </w:t>
            </w:r>
            <w:r>
              <w:rPr>
                <w:rFonts w:ascii="Times New Roman" w:eastAsia="宋体" w:hAnsi="宋体" w:cs="Times New Roman"/>
                <w:sz w:val="24"/>
              </w:rPr>
              <w:t>单位负责人签字：</w:t>
            </w:r>
          </w:p>
          <w:p w:rsidR="00446821" w:rsidRDefault="00123AA6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 w:hint="eastAsia"/>
                <w:sz w:val="24"/>
              </w:rPr>
              <w:t>负责人签字：</w:t>
            </w:r>
          </w:p>
          <w:p w:rsidR="00446821" w:rsidRDefault="00123AA6">
            <w:pPr>
              <w:spacing w:line="400" w:lineRule="exact"/>
              <w:ind w:firstLineChars="2000" w:firstLine="480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（公章）</w:t>
            </w:r>
          </w:p>
          <w:p w:rsidR="00446821" w:rsidRDefault="00123AA6">
            <w:pPr>
              <w:spacing w:line="400" w:lineRule="exact"/>
              <w:ind w:firstLineChars="1400" w:firstLine="336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日期：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宋体" w:cs="Times New Roman"/>
                <w:sz w:val="24"/>
              </w:rPr>
              <w:t>年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宋体" w:hAnsi="宋体" w:cs="Times New Roman"/>
                <w:sz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宋体" w:hAnsi="宋体" w:cs="Times New Roman"/>
                <w:sz w:val="24"/>
              </w:rPr>
              <w:t>日</w:t>
            </w:r>
          </w:p>
        </w:tc>
      </w:tr>
      <w:tr w:rsidR="00446821">
        <w:trPr>
          <w:trHeight w:val="3355"/>
        </w:trPr>
        <w:tc>
          <w:tcPr>
            <w:tcW w:w="1876" w:type="dxa"/>
            <w:vAlign w:val="center"/>
          </w:tcPr>
          <w:p w:rsidR="00446821" w:rsidRDefault="00123AA6" w:rsidP="00FF42C1">
            <w:pPr>
              <w:spacing w:beforeLines="50" w:before="157" w:line="4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合作单位</w:t>
            </w:r>
          </w:p>
        </w:tc>
        <w:tc>
          <w:tcPr>
            <w:tcW w:w="7052" w:type="dxa"/>
          </w:tcPr>
          <w:p w:rsidR="00446821" w:rsidRDefault="00446821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</w:p>
          <w:p w:rsidR="00446821" w:rsidRDefault="00123AA6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我单位同意与申报单位合作开展本项目的研究开发工作，并按照项目任务分工开展项目实施工作。</w:t>
            </w:r>
          </w:p>
          <w:p w:rsidR="00446821" w:rsidRDefault="00446821">
            <w:pPr>
              <w:spacing w:line="400" w:lineRule="exact"/>
              <w:ind w:firstLineChars="1200" w:firstLine="2880"/>
              <w:rPr>
                <w:rFonts w:ascii="Times New Roman" w:eastAsia="宋体" w:hAnsi="宋体" w:cs="Times New Roman"/>
                <w:sz w:val="24"/>
              </w:rPr>
            </w:pPr>
          </w:p>
          <w:p w:rsidR="00446821" w:rsidRDefault="00123AA6">
            <w:pPr>
              <w:spacing w:line="400" w:lineRule="exact"/>
              <w:ind w:firstLineChars="700" w:firstLine="16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 w:hint="eastAsia"/>
                <w:sz w:val="24"/>
              </w:rPr>
              <w:t>科研（研发）部门</w:t>
            </w:r>
            <w:r>
              <w:rPr>
                <w:rFonts w:ascii="Times New Roman" w:eastAsia="宋体" w:hAnsi="宋体" w:cs="Times New Roman"/>
                <w:sz w:val="24"/>
              </w:rPr>
              <w:t>负责人签字：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</w:p>
          <w:p w:rsidR="00446821" w:rsidRDefault="00123AA6">
            <w:pPr>
              <w:spacing w:line="400" w:lineRule="exact"/>
              <w:ind w:firstLineChars="1200" w:firstLine="28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 xml:space="preserve">                   </w:t>
            </w:r>
          </w:p>
          <w:p w:rsidR="00446821" w:rsidRDefault="00123AA6">
            <w:pPr>
              <w:spacing w:line="400" w:lineRule="exact"/>
              <w:ind w:firstLineChars="1200" w:firstLine="28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 xml:space="preserve">         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    </w:t>
            </w:r>
            <w:r>
              <w:rPr>
                <w:rFonts w:ascii="Times New Roman" w:eastAsia="宋体" w:hAnsi="宋体" w:cs="Times New Roman"/>
                <w:sz w:val="24"/>
              </w:rPr>
              <w:t>（公章）</w:t>
            </w:r>
          </w:p>
          <w:p w:rsidR="00446821" w:rsidRDefault="00123AA6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 xml:space="preserve">                     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    </w:t>
            </w:r>
            <w:r>
              <w:rPr>
                <w:rFonts w:ascii="Times New Roman" w:eastAsia="宋体" w:hAnsi="宋体" w:cs="Times New Roman"/>
                <w:sz w:val="24"/>
              </w:rPr>
              <w:t>日期：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宋体" w:cs="Times New Roman"/>
                <w:sz w:val="24"/>
              </w:rPr>
              <w:t>年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宋体" w:hAnsi="宋体" w:cs="Times New Roman"/>
                <w:sz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宋体" w:hAnsi="宋体" w:cs="Times New Roman"/>
                <w:sz w:val="24"/>
              </w:rPr>
              <w:t>日</w:t>
            </w:r>
          </w:p>
        </w:tc>
      </w:tr>
      <w:tr w:rsidR="00446821">
        <w:trPr>
          <w:trHeight w:val="4085"/>
        </w:trPr>
        <w:tc>
          <w:tcPr>
            <w:tcW w:w="1876" w:type="dxa"/>
            <w:vAlign w:val="center"/>
          </w:tcPr>
          <w:p w:rsidR="00446821" w:rsidRDefault="00123AA6" w:rsidP="00FF42C1">
            <w:pPr>
              <w:spacing w:beforeLines="50" w:before="157" w:line="4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归口管理部门</w:t>
            </w:r>
          </w:p>
          <w:p w:rsidR="00446821" w:rsidRDefault="0044682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52" w:type="dxa"/>
          </w:tcPr>
          <w:p w:rsidR="00446821" w:rsidRDefault="00446821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</w:p>
          <w:p w:rsidR="00446821" w:rsidRDefault="00446821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</w:p>
          <w:p w:rsidR="00446821" w:rsidRDefault="00123AA6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已对项目申报书内容进行了审核，同意申请。我单位保证严格遵守国家、省和市科技计划管理的有关规定，根据相应项目和资金管理办法进行管理。</w:t>
            </w:r>
          </w:p>
          <w:p w:rsidR="00446821" w:rsidRDefault="00446821">
            <w:pPr>
              <w:spacing w:line="400" w:lineRule="exact"/>
              <w:ind w:firstLineChars="100" w:firstLine="240"/>
              <w:rPr>
                <w:rFonts w:ascii="Times New Roman" w:eastAsia="宋体" w:hAnsi="宋体" w:cs="Times New Roman"/>
                <w:sz w:val="24"/>
              </w:rPr>
            </w:pPr>
          </w:p>
          <w:p w:rsidR="00446821" w:rsidRDefault="00123AA6">
            <w:pPr>
              <w:spacing w:line="400" w:lineRule="exact"/>
              <w:ind w:firstLineChars="100" w:firstLine="240"/>
              <w:rPr>
                <w:rFonts w:ascii="Times New Roman" w:eastAsia="宋体" w:hAnsi="宋体" w:cs="Times New Roman"/>
                <w:sz w:val="24"/>
              </w:rPr>
            </w:pPr>
            <w:r>
              <w:rPr>
                <w:rFonts w:ascii="Times New Roman" w:eastAsia="宋体" w:hAnsi="宋体" w:cs="Times New Roman" w:hint="eastAsia"/>
                <w:sz w:val="24"/>
              </w:rPr>
              <w:t>科研（研发）部门</w:t>
            </w:r>
            <w:r>
              <w:rPr>
                <w:rFonts w:ascii="Times New Roman" w:eastAsia="宋体" w:hAnsi="宋体" w:cs="Times New Roman" w:hint="eastAsia"/>
                <w:sz w:val="24"/>
              </w:rPr>
              <w:t xml:space="preserve">         </w:t>
            </w:r>
            <w:r>
              <w:rPr>
                <w:rFonts w:ascii="Times New Roman" w:eastAsia="宋体" w:hAnsi="宋体" w:cs="Times New Roman" w:hint="eastAsia"/>
                <w:sz w:val="24"/>
              </w:rPr>
              <w:t>主要</w:t>
            </w:r>
            <w:r>
              <w:rPr>
                <w:rFonts w:ascii="Times New Roman" w:eastAsia="宋体" w:hAnsi="宋体" w:cs="Times New Roman"/>
                <w:sz w:val="24"/>
              </w:rPr>
              <w:t>负责人签字：</w:t>
            </w:r>
          </w:p>
          <w:p w:rsidR="00446821" w:rsidRDefault="00123AA6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 w:hint="eastAsia"/>
                <w:sz w:val="24"/>
              </w:rPr>
              <w:t>负责人签字：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</w:p>
          <w:p w:rsidR="00446821" w:rsidRDefault="00123AA6">
            <w:pPr>
              <w:spacing w:line="400" w:lineRule="exact"/>
              <w:ind w:firstLineChars="2000" w:firstLine="480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（公章）</w:t>
            </w:r>
          </w:p>
          <w:p w:rsidR="00446821" w:rsidRDefault="00123AA6">
            <w:pPr>
              <w:spacing w:line="400" w:lineRule="exact"/>
              <w:ind w:firstLineChars="1400" w:firstLine="336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日期：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宋体" w:cs="Times New Roman"/>
                <w:sz w:val="24"/>
              </w:rPr>
              <w:t>年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宋体" w:hAnsi="宋体" w:cs="Times New Roman"/>
                <w:sz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宋体" w:hAnsi="宋体" w:cs="Times New Roman"/>
                <w:sz w:val="24"/>
              </w:rPr>
              <w:t>日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        </w:t>
            </w:r>
          </w:p>
        </w:tc>
      </w:tr>
    </w:tbl>
    <w:p w:rsidR="00446821" w:rsidRDefault="00123AA6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 w:hint="eastAsia"/>
          <w:sz w:val="24"/>
        </w:rPr>
        <w:t>（备注：此表在网上申报阶段不填写，在初审推荐阶段填写）</w:t>
      </w:r>
    </w:p>
    <w:p w:rsidR="00446821" w:rsidRDefault="00123AA6" w:rsidP="00FF42C1">
      <w:pPr>
        <w:adjustRightInd w:val="0"/>
        <w:snapToGrid w:val="0"/>
        <w:spacing w:afterLines="50" w:after="157" w:line="400" w:lineRule="exact"/>
        <w:rPr>
          <w:rFonts w:ascii="Times New Roman" w:eastAsia="仿宋_GB2312" w:hAnsi="Times New Roman" w:cs="Times New Roman"/>
          <w:b/>
          <w:bCs/>
          <w:sz w:val="28"/>
        </w:rPr>
      </w:pPr>
      <w:r>
        <w:rPr>
          <w:rFonts w:ascii="Times New Roman" w:eastAsia="仿宋_GB2312" w:hAnsi="Times New Roman" w:cs="Times New Roman"/>
          <w:b/>
          <w:bCs/>
          <w:sz w:val="28"/>
        </w:rPr>
        <w:br w:type="page"/>
      </w:r>
      <w:r>
        <w:rPr>
          <w:rFonts w:ascii="Times New Roman" w:eastAsia="宋体" w:hAnsi="宋体" w:cs="Times New Roman" w:hint="eastAsia"/>
          <w:b/>
          <w:sz w:val="32"/>
        </w:rPr>
        <w:lastRenderedPageBreak/>
        <w:t>十</w:t>
      </w:r>
      <w:r>
        <w:rPr>
          <w:rFonts w:ascii="Times New Roman" w:eastAsia="宋体" w:hAnsi="宋体" w:cs="Times New Roman"/>
          <w:b/>
          <w:sz w:val="32"/>
        </w:rPr>
        <w:t>、风险分析（字数控制在</w:t>
      </w:r>
      <w:r>
        <w:rPr>
          <w:rFonts w:ascii="Times New Roman" w:eastAsia="宋体" w:hAnsi="Times New Roman" w:cs="Times New Roman"/>
          <w:b/>
          <w:sz w:val="32"/>
        </w:rPr>
        <w:t>500</w:t>
      </w:r>
      <w:r>
        <w:rPr>
          <w:rFonts w:ascii="Times New Roman" w:eastAsia="宋体" w:hAnsi="宋体" w:cs="Times New Roman"/>
          <w:b/>
          <w:sz w:val="32"/>
        </w:rPr>
        <w:t>字</w:t>
      </w:r>
      <w:r>
        <w:rPr>
          <w:rFonts w:ascii="Times New Roman" w:eastAsia="宋体" w:hAnsi="宋体" w:cs="Times New Roman" w:hint="eastAsia"/>
          <w:b/>
          <w:sz w:val="32"/>
        </w:rPr>
        <w:t>左右</w:t>
      </w:r>
      <w:r>
        <w:rPr>
          <w:rFonts w:ascii="Times New Roman" w:eastAsia="宋体" w:hAnsi="宋体" w:cs="Times New Roman"/>
          <w:b/>
          <w:sz w:val="32"/>
        </w:rPr>
        <w:t>）</w:t>
      </w: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446821" w:rsidRDefault="00446821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446821" w:rsidRDefault="00123AA6" w:rsidP="00FF42C1">
      <w:pPr>
        <w:adjustRightInd w:val="0"/>
        <w:snapToGrid w:val="0"/>
        <w:spacing w:afterLines="50" w:after="157" w:line="400" w:lineRule="exact"/>
        <w:rPr>
          <w:rFonts w:ascii="Times New Roman" w:eastAsia="宋体" w:hAnsi="Times New Roman" w:cs="Times New Roman"/>
          <w:b/>
          <w:sz w:val="32"/>
        </w:rPr>
      </w:pPr>
      <w:r>
        <w:rPr>
          <w:rFonts w:ascii="Times New Roman" w:eastAsia="宋体" w:hAnsi="宋体" w:cs="Times New Roman"/>
          <w:b/>
          <w:sz w:val="32"/>
        </w:rPr>
        <w:t>十</w:t>
      </w:r>
      <w:r>
        <w:rPr>
          <w:rFonts w:ascii="Times New Roman" w:eastAsia="宋体" w:hAnsi="宋体" w:cs="Times New Roman" w:hint="eastAsia"/>
          <w:b/>
          <w:sz w:val="32"/>
        </w:rPr>
        <w:t>一</w:t>
      </w:r>
      <w:r>
        <w:rPr>
          <w:rFonts w:ascii="Times New Roman" w:eastAsia="宋体" w:hAnsi="宋体" w:cs="Times New Roman"/>
          <w:b/>
          <w:sz w:val="32"/>
        </w:rPr>
        <w:t>、附件：</w:t>
      </w:r>
    </w:p>
    <w:p w:rsidR="00446821" w:rsidRDefault="00123AA6">
      <w:pPr>
        <w:numPr>
          <w:ilvl w:val="0"/>
          <w:numId w:val="2"/>
        </w:numPr>
        <w:adjustRightInd w:val="0"/>
        <w:snapToGrid w:val="0"/>
        <w:spacing w:line="480" w:lineRule="exact"/>
        <w:rPr>
          <w:rFonts w:ascii="宋体" w:eastAsia="宋体" w:hAnsi="宋体" w:cs="宋体"/>
          <w:snapToGrid w:val="0"/>
          <w:kern w:val="0"/>
          <w:sz w:val="24"/>
        </w:rPr>
      </w:pPr>
      <w:r>
        <w:rPr>
          <w:rFonts w:ascii="宋体" w:eastAsia="宋体" w:hAnsi="宋体" w:cs="宋体" w:hint="eastAsia"/>
          <w:snapToGrid w:val="0"/>
          <w:kern w:val="0"/>
          <w:sz w:val="24"/>
        </w:rPr>
        <w:t>企业相关资质证明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（营业执照、统一社会信息代码证、高新技术企业等），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申报单位研发能力证明材料（近三年获得授权专利、高新技术产品、科技奖等科技研发活动成果、建有研发机构证明等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，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如成立不满三年的单位请提供自成立以来的上述证明材料）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。</w:t>
      </w:r>
    </w:p>
    <w:p w:rsidR="00446821" w:rsidRDefault="00123AA6">
      <w:pPr>
        <w:numPr>
          <w:ilvl w:val="0"/>
          <w:numId w:val="2"/>
        </w:numPr>
        <w:adjustRightInd w:val="0"/>
        <w:snapToGrid w:val="0"/>
        <w:spacing w:line="480" w:lineRule="exact"/>
        <w:rPr>
          <w:rFonts w:ascii="宋体" w:eastAsia="宋体" w:hAnsi="宋体" w:cs="宋体"/>
          <w:snapToGrid w:val="0"/>
          <w:kern w:val="0"/>
          <w:sz w:val="24"/>
        </w:rPr>
      </w:pPr>
      <w:r>
        <w:rPr>
          <w:rFonts w:ascii="宋体" w:eastAsia="宋体" w:hAnsi="宋体" w:cs="宋体" w:hint="eastAsia"/>
          <w:snapToGrid w:val="0"/>
          <w:kern w:val="0"/>
          <w:sz w:val="24"/>
        </w:rPr>
        <w:t>上年度研发投入相关证明材料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，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经审计的上一个会计年度的财务报表（含资产负债表、利润及利润分配表、现金流量表）</w:t>
      </w:r>
    </w:p>
    <w:p w:rsidR="00446821" w:rsidRDefault="00123AA6">
      <w:pPr>
        <w:numPr>
          <w:ilvl w:val="0"/>
          <w:numId w:val="2"/>
        </w:numPr>
        <w:adjustRightInd w:val="0"/>
        <w:snapToGrid w:val="0"/>
        <w:spacing w:line="480" w:lineRule="exact"/>
        <w:rPr>
          <w:rFonts w:ascii="宋体" w:eastAsia="宋体" w:hAnsi="宋体" w:cs="宋体"/>
          <w:snapToGrid w:val="0"/>
          <w:kern w:val="0"/>
          <w:sz w:val="24"/>
        </w:rPr>
      </w:pPr>
      <w:r>
        <w:rPr>
          <w:rFonts w:ascii="宋体" w:eastAsia="宋体" w:hAnsi="宋体" w:cs="宋体" w:hint="eastAsia"/>
          <w:snapToGrid w:val="0"/>
          <w:kern w:val="0"/>
          <w:sz w:val="24"/>
        </w:rPr>
        <w:t>项目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主持人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年龄、学历和职称证明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，以及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申报指南要求的其他证明材料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。</w:t>
      </w:r>
      <w:r>
        <w:rPr>
          <w:rFonts w:ascii="宋体" w:eastAsia="宋体" w:hAnsi="宋体" w:cs="宋体" w:hint="eastAsia"/>
          <w:snapToGrid w:val="0"/>
          <w:kern w:val="0"/>
          <w:sz w:val="24"/>
        </w:rPr>
        <w:br/>
      </w:r>
      <w:r>
        <w:rPr>
          <w:rFonts w:ascii="宋体" w:eastAsia="宋体" w:hAnsi="宋体" w:cs="宋体" w:hint="eastAsia"/>
          <w:snapToGrid w:val="0"/>
          <w:kern w:val="0"/>
          <w:sz w:val="24"/>
        </w:rPr>
        <w:t>4.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芜湖市科技计划项目诚信和廉政承诺书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。</w:t>
      </w:r>
    </w:p>
    <w:p w:rsidR="00446821" w:rsidRDefault="00446821">
      <w:pPr>
        <w:adjustRightInd w:val="0"/>
        <w:snapToGrid w:val="0"/>
        <w:spacing w:line="580" w:lineRule="exact"/>
        <w:rPr>
          <w:rFonts w:ascii="Times New Roman" w:eastAsia="黑体" w:hAnsi="Times New Roman" w:cs="Times New Roman"/>
          <w:snapToGrid w:val="0"/>
          <w:kern w:val="0"/>
          <w:sz w:val="32"/>
          <w:szCs w:val="32"/>
        </w:rPr>
      </w:pPr>
    </w:p>
    <w:sectPr w:rsidR="00446821">
      <w:headerReference w:type="default" r:id="rId9"/>
      <w:footerReference w:type="default" r:id="rId10"/>
      <w:pgSz w:w="11906" w:h="16838"/>
      <w:pgMar w:top="1871" w:right="1531" w:bottom="1871" w:left="1531" w:header="851" w:footer="992" w:gutter="0"/>
      <w:pgNumType w:fmt="numberInDash"/>
      <w:cols w:space="0"/>
      <w:docGrid w:type="lines" w:linePitch="3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A6" w:rsidRDefault="00123AA6">
      <w:r>
        <w:separator/>
      </w:r>
    </w:p>
  </w:endnote>
  <w:endnote w:type="continuationSeparator" w:id="0">
    <w:p w:rsidR="00123AA6" w:rsidRDefault="0012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821" w:rsidRDefault="00123AA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6821" w:rsidRDefault="00123AA6">
                          <w:pPr>
                            <w:pStyle w:val="a4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A23B5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- 12 -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446821" w:rsidRDefault="00123AA6">
                    <w:pPr>
                      <w:pStyle w:val="a4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8A23B5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- 12 -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A6" w:rsidRDefault="00123AA6">
      <w:r>
        <w:separator/>
      </w:r>
    </w:p>
  </w:footnote>
  <w:footnote w:type="continuationSeparator" w:id="0">
    <w:p w:rsidR="00123AA6" w:rsidRDefault="00123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821" w:rsidRDefault="00446821">
    <w:pPr>
      <w:spacing w:line="240" w:lineRule="atLeast"/>
      <w:jc w:val="center"/>
      <w:rPr>
        <w:rFonts w:ascii="Times New Roman" w:eastAsia="仿宋_GB2312" w:hAnsi="Times New Roman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B97F86"/>
    <w:multiLevelType w:val="singleLevel"/>
    <w:tmpl w:val="EEB97F86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C5960B"/>
    <w:multiLevelType w:val="singleLevel"/>
    <w:tmpl w:val="69C5960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821"/>
    <w:rsid w:val="00123AA6"/>
    <w:rsid w:val="003665B0"/>
    <w:rsid w:val="00446821"/>
    <w:rsid w:val="008A23B5"/>
    <w:rsid w:val="00AA7F37"/>
    <w:rsid w:val="00C7719D"/>
    <w:rsid w:val="00FF42C1"/>
    <w:rsid w:val="3E302EFB"/>
    <w:rsid w:val="771A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semiHidden/>
    <w:qFormat/>
    <w:pPr>
      <w:widowControl w:val="0"/>
      <w:shd w:val="clear" w:color="auto" w:fill="00008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Normal (Web)"/>
    <w:qFormat/>
    <w:pPr>
      <w:spacing w:before="100" w:beforeAutospacing="1" w:after="100" w:afterAutospacing="1"/>
    </w:pPr>
    <w:rPr>
      <w:rFonts w:ascii="宋体" w:eastAsia="仿宋_GB2312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semiHidden/>
    <w:qFormat/>
    <w:pPr>
      <w:widowControl w:val="0"/>
      <w:shd w:val="clear" w:color="auto" w:fill="00008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Normal (Web)"/>
    <w:qFormat/>
    <w:pPr>
      <w:spacing w:before="100" w:beforeAutospacing="1" w:after="100" w:afterAutospacing="1"/>
    </w:pPr>
    <w:rPr>
      <w:rFonts w:ascii="宋体" w:eastAsia="仿宋_GB2312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706</Words>
  <Characters>4025</Characters>
  <Application>Microsoft Office Word</Application>
  <DocSecurity>0</DocSecurity>
  <Lines>33</Lines>
  <Paragraphs>9</Paragraphs>
  <ScaleCrop>false</ScaleCrop>
  <Company>皖南医学院</Company>
  <LinksUpToDate>false</LinksUpToDate>
  <CharactersWithSpaces>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Administrator.USER-20190417JK</dc:creator>
  <cp:lastModifiedBy>NTKO</cp:lastModifiedBy>
  <cp:revision>2</cp:revision>
  <dcterms:created xsi:type="dcterms:W3CDTF">2021-04-22T02:39:00Z</dcterms:created>
  <dcterms:modified xsi:type="dcterms:W3CDTF">2021-04-22T02:39:00Z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03A7544A464B4095B5C13812F88548C3</vt:lpwstr>
  </property>
</Properties>
</file>