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31" w:rsidRPr="002A7B31" w:rsidRDefault="002A7B31" w:rsidP="002A7B31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40"/>
          <w:szCs w:val="48"/>
        </w:rPr>
      </w:pPr>
      <w:r w:rsidRPr="002A7B31">
        <w:rPr>
          <w:rFonts w:ascii="宋体" w:eastAsia="宋体" w:hAnsi="宋体" w:cs="宋体"/>
          <w:b/>
          <w:bCs/>
          <w:kern w:val="36"/>
          <w:sz w:val="40"/>
          <w:szCs w:val="48"/>
        </w:rPr>
        <w:t>关于做好社发领域2021年底</w:t>
      </w:r>
      <w:proofErr w:type="gramStart"/>
      <w:r w:rsidRPr="002A7B31">
        <w:rPr>
          <w:rFonts w:ascii="宋体" w:eastAsia="宋体" w:hAnsi="宋体" w:cs="宋体"/>
          <w:b/>
          <w:bCs/>
          <w:kern w:val="36"/>
          <w:sz w:val="40"/>
          <w:szCs w:val="48"/>
        </w:rPr>
        <w:t>到期省</w:t>
      </w:r>
      <w:proofErr w:type="gramEnd"/>
      <w:r w:rsidRPr="002A7B31">
        <w:rPr>
          <w:rFonts w:ascii="宋体" w:eastAsia="宋体" w:hAnsi="宋体" w:cs="宋体"/>
          <w:b/>
          <w:bCs/>
          <w:kern w:val="36"/>
          <w:sz w:val="40"/>
          <w:szCs w:val="48"/>
        </w:rPr>
        <w:t>科技计划项目验收有关工作的通知</w:t>
      </w:r>
      <w:bookmarkStart w:id="0" w:name="_GoBack"/>
      <w:bookmarkEnd w:id="0"/>
    </w:p>
    <w:p w:rsidR="002A7B31" w:rsidRPr="002A7B31" w:rsidRDefault="002A7B31" w:rsidP="002A7B3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发布时间：</w:t>
      </w:r>
      <w:r w:rsidRPr="002A7B31">
        <w:rPr>
          <w:rFonts w:ascii="宋体" w:eastAsia="宋体" w:hAnsi="宋体" w:cs="宋体"/>
          <w:i/>
          <w:iCs/>
          <w:kern w:val="0"/>
          <w:sz w:val="24"/>
          <w:szCs w:val="24"/>
        </w:rPr>
        <w:t>2021-09-22 17:30</w:t>
      </w:r>
      <w:r w:rsidRPr="002A7B31">
        <w:rPr>
          <w:rFonts w:ascii="宋体" w:eastAsia="宋体" w:hAnsi="宋体" w:cs="宋体"/>
          <w:kern w:val="0"/>
          <w:sz w:val="24"/>
          <w:szCs w:val="24"/>
        </w:rPr>
        <w:t xml:space="preserve"> 来源：</w:t>
      </w:r>
      <w:r w:rsidRPr="002A7B31">
        <w:rPr>
          <w:rFonts w:ascii="宋体" w:eastAsia="宋体" w:hAnsi="宋体" w:cs="宋体"/>
          <w:i/>
          <w:iCs/>
          <w:kern w:val="0"/>
          <w:sz w:val="24"/>
          <w:szCs w:val="24"/>
        </w:rPr>
        <w:t>社发处</w:t>
      </w:r>
      <w:r w:rsidRPr="002A7B31">
        <w:rPr>
          <w:rFonts w:ascii="宋体" w:eastAsia="宋体" w:hAnsi="宋体" w:cs="宋体"/>
          <w:kern w:val="0"/>
          <w:sz w:val="24"/>
          <w:szCs w:val="24"/>
        </w:rPr>
        <w:t xml:space="preserve"> 阅读次数：</w:t>
      </w:r>
      <w:r w:rsidRPr="002A7B31">
        <w:rPr>
          <w:rFonts w:ascii="宋体" w:eastAsia="宋体" w:hAnsi="宋体" w:cs="宋体"/>
          <w:i/>
          <w:iCs/>
          <w:kern w:val="0"/>
          <w:sz w:val="24"/>
          <w:szCs w:val="24"/>
        </w:rPr>
        <w:t>489</w:t>
      </w:r>
      <w:r w:rsidRPr="002A7B31">
        <w:rPr>
          <w:rFonts w:ascii="宋体" w:eastAsia="宋体" w:hAnsi="宋体" w:cs="宋体"/>
          <w:kern w:val="0"/>
          <w:sz w:val="24"/>
          <w:szCs w:val="24"/>
        </w:rPr>
        <w:t xml:space="preserve"> 次 </w:t>
      </w:r>
    </w:p>
    <w:p w:rsidR="002A7B31" w:rsidRPr="002A7B31" w:rsidRDefault="002A7B31" w:rsidP="002A7B31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字体：【 </w:t>
      </w:r>
      <w:hyperlink r:id="rId4" w:history="1">
        <w:r w:rsidRPr="002A7B3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大</w:t>
        </w:r>
      </w:hyperlink>
      <w:r w:rsidRPr="002A7B31">
        <w:rPr>
          <w:rFonts w:ascii="宋体" w:eastAsia="宋体" w:hAnsi="宋体" w:cs="宋体"/>
          <w:kern w:val="0"/>
          <w:sz w:val="24"/>
          <w:szCs w:val="24"/>
        </w:rPr>
        <w:t> </w:t>
      </w:r>
      <w:hyperlink r:id="rId5" w:history="1">
        <w:r w:rsidRPr="002A7B3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中</w:t>
        </w:r>
      </w:hyperlink>
      <w:r w:rsidRPr="002A7B31">
        <w:rPr>
          <w:rFonts w:ascii="宋体" w:eastAsia="宋体" w:hAnsi="宋体" w:cs="宋体"/>
          <w:kern w:val="0"/>
          <w:sz w:val="24"/>
          <w:szCs w:val="24"/>
        </w:rPr>
        <w:t> </w:t>
      </w:r>
      <w:hyperlink r:id="rId6" w:history="1">
        <w:r w:rsidRPr="002A7B31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小</w:t>
        </w:r>
      </w:hyperlink>
      <w:r w:rsidRPr="002A7B31">
        <w:rPr>
          <w:rFonts w:ascii="宋体" w:eastAsia="宋体" w:hAnsi="宋体" w:cs="宋体"/>
          <w:kern w:val="0"/>
          <w:sz w:val="24"/>
          <w:szCs w:val="24"/>
        </w:rPr>
        <w:t xml:space="preserve"> 】 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各市科技局、各有关单位：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按照安徽省科学技术厅《关于印发&lt;安徽省科技重大专项项目管理办法&gt;等三个管理办法的通知》（</w:t>
      </w:r>
      <w:proofErr w:type="gramStart"/>
      <w:r w:rsidRPr="002A7B31">
        <w:rPr>
          <w:rFonts w:ascii="宋体" w:eastAsia="宋体" w:hAnsi="宋体" w:cs="宋体"/>
          <w:kern w:val="0"/>
          <w:sz w:val="24"/>
          <w:szCs w:val="24"/>
        </w:rPr>
        <w:t>皖科资</w:t>
      </w:r>
      <w:proofErr w:type="gramEnd"/>
      <w:r w:rsidRPr="002A7B31">
        <w:rPr>
          <w:rFonts w:ascii="宋体" w:eastAsia="宋体" w:hAnsi="宋体" w:cs="宋体"/>
          <w:kern w:val="0"/>
          <w:sz w:val="24"/>
          <w:szCs w:val="24"/>
        </w:rPr>
        <w:t>〔2019〕33号）要求，现将做好社发领域2021年底</w:t>
      </w:r>
      <w:proofErr w:type="gramStart"/>
      <w:r w:rsidRPr="002A7B31">
        <w:rPr>
          <w:rFonts w:ascii="宋体" w:eastAsia="宋体" w:hAnsi="宋体" w:cs="宋体"/>
          <w:kern w:val="0"/>
          <w:sz w:val="24"/>
          <w:szCs w:val="24"/>
        </w:rPr>
        <w:t>到期省</w:t>
      </w:r>
      <w:proofErr w:type="gramEnd"/>
      <w:r w:rsidRPr="002A7B31">
        <w:rPr>
          <w:rFonts w:ascii="宋体" w:eastAsia="宋体" w:hAnsi="宋体" w:cs="宋体"/>
          <w:kern w:val="0"/>
          <w:sz w:val="24"/>
          <w:szCs w:val="24"/>
        </w:rPr>
        <w:t>科技计划项目（含重点研发、重大专项和中央引导地方资金专项）验收有关工作通知如下：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1.2021年12月31日前到期的省科技计划项目，项目承担单位应在任务书到期后6个月内申请组织验收，并在安徽省科技管理信息系统同步提出验收申请。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2.因故不能按期完成的省科技计划项目（不含已延期一次的项目），项目承担单位应在项目实施期满前3个月内提出延期验收申请，经项目归口管理单位审核同意后报省科技厅审批，并在安徽省科技管理信息系统同步提出延期验收申请，逾期将不予受理。延长期限最长不超过一年。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3.因经实践证明，技术路线不合理、不可行，资金、人员、支撑条件未落实以及项目承担单位出现破产、注销或其他无法实施的重大突发情况，在项目实施过程中，项目承担单位可以申请终止项目，经省科技厅审批后追回</w:t>
      </w:r>
      <w:proofErr w:type="gramStart"/>
      <w:r w:rsidRPr="002A7B31">
        <w:rPr>
          <w:rFonts w:ascii="宋体" w:eastAsia="宋体" w:hAnsi="宋体" w:cs="宋体"/>
          <w:kern w:val="0"/>
          <w:sz w:val="24"/>
          <w:szCs w:val="24"/>
        </w:rPr>
        <w:t>结余省</w:t>
      </w:r>
      <w:proofErr w:type="gramEnd"/>
      <w:r w:rsidRPr="002A7B31">
        <w:rPr>
          <w:rFonts w:ascii="宋体" w:eastAsia="宋体" w:hAnsi="宋体" w:cs="宋体"/>
          <w:kern w:val="0"/>
          <w:sz w:val="24"/>
          <w:szCs w:val="24"/>
        </w:rPr>
        <w:t>财政资金。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4.对于未申请组织、延期验收和终止的到期项目，省科技厅将按照《安徽省科技重大专项项目管理办法》《安徽省重点研究与开发计划项目管理办法》等有关规定对项目予以撤销，并追回已拨付的省财政资金，3年之内不得申报省级科技计划项目。情节严重的，列入科研失信名单。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5.社发</w:t>
      </w:r>
      <w:proofErr w:type="gramStart"/>
      <w:r w:rsidRPr="002A7B31">
        <w:rPr>
          <w:rFonts w:ascii="宋体" w:eastAsia="宋体" w:hAnsi="宋体" w:cs="宋体"/>
          <w:kern w:val="0"/>
          <w:sz w:val="24"/>
          <w:szCs w:val="24"/>
        </w:rPr>
        <w:t>领域省</w:t>
      </w:r>
      <w:proofErr w:type="gramEnd"/>
      <w:r w:rsidRPr="002A7B31">
        <w:rPr>
          <w:rFonts w:ascii="宋体" w:eastAsia="宋体" w:hAnsi="宋体" w:cs="宋体"/>
          <w:kern w:val="0"/>
          <w:sz w:val="24"/>
          <w:szCs w:val="24"/>
        </w:rPr>
        <w:t>科技计划项目验收工作委托省农村与社会科技发展中心组织实施。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6.项目归口管理单位应主动对接项目承担单位，指导做好项目验收相关工作。项目承担单位应按照项目验收有关要求，把握验收申请或延期的时间节点，确保顺利完成省科技计划项目验收工作。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7.联系电话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农村与社会科技发展中心：张婷，18955151800；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lastRenderedPageBreak/>
        <w:t>社会发展科技处：王磊，0551-62648501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附件：</w:t>
      </w:r>
      <w:r w:rsidRPr="002A7B31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图片 1" descr="http://kjt.ah.gov.cn/assets/images/files2/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kjt.ah.gov.cn/assets/images/files2/xls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tgtFrame="_blank" w:history="1">
        <w:r w:rsidRPr="002A7B31">
          <w:rPr>
            <w:rFonts w:ascii="宋体" w:eastAsia="宋体" w:hAnsi="宋体" w:cs="宋体"/>
            <w:b/>
            <w:bCs/>
            <w:color w:val="FF0000"/>
            <w:kern w:val="0"/>
            <w:sz w:val="24"/>
            <w:szCs w:val="24"/>
            <w:u w:val="single"/>
          </w:rPr>
          <w:t>2021年底</w:t>
        </w:r>
        <w:proofErr w:type="gramStart"/>
        <w:r w:rsidRPr="002A7B31">
          <w:rPr>
            <w:rFonts w:ascii="宋体" w:eastAsia="宋体" w:hAnsi="宋体" w:cs="宋体"/>
            <w:b/>
            <w:bCs/>
            <w:color w:val="FF0000"/>
            <w:kern w:val="0"/>
            <w:sz w:val="24"/>
            <w:szCs w:val="24"/>
            <w:u w:val="single"/>
          </w:rPr>
          <w:t>到期省</w:t>
        </w:r>
        <w:proofErr w:type="gramEnd"/>
        <w:r w:rsidRPr="002A7B31">
          <w:rPr>
            <w:rFonts w:ascii="宋体" w:eastAsia="宋体" w:hAnsi="宋体" w:cs="宋体"/>
            <w:b/>
            <w:bCs/>
            <w:color w:val="FF0000"/>
            <w:kern w:val="0"/>
            <w:sz w:val="24"/>
            <w:szCs w:val="24"/>
            <w:u w:val="single"/>
          </w:rPr>
          <w:t>科技计划项目清单.xls</w:t>
        </w:r>
      </w:hyperlink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安徽省科学技术厅</w:t>
      </w:r>
    </w:p>
    <w:p w:rsidR="002A7B31" w:rsidRPr="002A7B31" w:rsidRDefault="002A7B31" w:rsidP="002A7B31">
      <w:pPr>
        <w:widowControl/>
        <w:spacing w:before="100" w:beforeAutospacing="1" w:after="100" w:afterAutospacing="1"/>
        <w:ind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2A7B31">
        <w:rPr>
          <w:rFonts w:ascii="宋体" w:eastAsia="宋体" w:hAnsi="宋体" w:cs="宋体"/>
          <w:kern w:val="0"/>
          <w:sz w:val="24"/>
          <w:szCs w:val="24"/>
        </w:rPr>
        <w:t>2021年9月22日</w:t>
      </w:r>
    </w:p>
    <w:p w:rsidR="00C046A7" w:rsidRPr="002A7B31" w:rsidRDefault="002A7B31"/>
    <w:sectPr w:rsidR="00C046A7" w:rsidRPr="002A7B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56A"/>
    <w:rsid w:val="00050163"/>
    <w:rsid w:val="002A7B31"/>
    <w:rsid w:val="00C82F63"/>
    <w:rsid w:val="00DA4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793484-74ED-45E6-A179-A0D7B444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A7B3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A7B3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wzdate">
    <w:name w:val="wz_date"/>
    <w:basedOn w:val="a0"/>
    <w:rsid w:val="002A7B31"/>
  </w:style>
  <w:style w:type="character" w:customStyle="1" w:styleId="wzres">
    <w:name w:val="wz_res"/>
    <w:basedOn w:val="a0"/>
    <w:rsid w:val="002A7B31"/>
  </w:style>
  <w:style w:type="character" w:customStyle="1" w:styleId="wzhit">
    <w:name w:val="wz_hit"/>
    <w:basedOn w:val="a0"/>
    <w:rsid w:val="002A7B31"/>
  </w:style>
  <w:style w:type="character" w:customStyle="1" w:styleId="font">
    <w:name w:val="font"/>
    <w:basedOn w:val="a0"/>
    <w:rsid w:val="002A7B31"/>
  </w:style>
  <w:style w:type="character" w:styleId="a3">
    <w:name w:val="Hyperlink"/>
    <w:basedOn w:val="a0"/>
    <w:uiPriority w:val="99"/>
    <w:semiHidden/>
    <w:unhideWhenUsed/>
    <w:rsid w:val="002A7B31"/>
    <w:rPr>
      <w:color w:val="0000FF"/>
      <w:u w:val="single"/>
    </w:rPr>
  </w:style>
  <w:style w:type="character" w:customStyle="1" w:styleId="share">
    <w:name w:val="share"/>
    <w:basedOn w:val="a0"/>
    <w:rsid w:val="002A7B31"/>
  </w:style>
  <w:style w:type="paragraph" w:styleId="a4">
    <w:name w:val="Normal (Web)"/>
    <w:basedOn w:val="a"/>
    <w:uiPriority w:val="99"/>
    <w:semiHidden/>
    <w:unhideWhenUsed/>
    <w:rsid w:val="002A7B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4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44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jt.ah.gov.cn/group5/M00/02/E2/wKg8v2FL5y2AQVDkAAEMAD7IflA704.xls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10" Type="http://schemas.openxmlformats.org/officeDocument/2006/relationships/theme" Target="theme/theme1.xml"/><Relationship Id="rId4" Type="http://schemas.openxmlformats.org/officeDocument/2006/relationships/hyperlink" Target="javascript:void(0);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2021-09-23T09:00:00Z</dcterms:created>
  <dcterms:modified xsi:type="dcterms:W3CDTF">2021-09-23T09:00:00Z</dcterms:modified>
</cp:coreProperties>
</file>