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66A" w:rsidRPr="0088341F" w:rsidRDefault="00272F7F" w:rsidP="00752C2A">
      <w:pPr>
        <w:jc w:val="center"/>
        <w:rPr>
          <w:rFonts w:ascii="楷体_GB2312" w:eastAsia="楷体_GB2312"/>
          <w:b/>
          <w:bCs/>
          <w:w w:val="95"/>
          <w:sz w:val="36"/>
          <w:szCs w:val="36"/>
        </w:rPr>
      </w:pPr>
      <w:r w:rsidRPr="00272F7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-31.2pt;width:90pt;height:39pt;z-index:1" stroked="f">
            <v:textbox>
              <w:txbxContent>
                <w:p w:rsidR="0051266A" w:rsidRPr="003F7042" w:rsidRDefault="0051266A" w:rsidP="00752C2A">
                  <w:pPr>
                    <w:rPr>
                      <w:b/>
                      <w:sz w:val="30"/>
                      <w:szCs w:val="30"/>
                    </w:rPr>
                  </w:pPr>
                  <w:r w:rsidRPr="003F7042">
                    <w:rPr>
                      <w:rFonts w:hint="eastAsia"/>
                      <w:b/>
                      <w:sz w:val="30"/>
                      <w:szCs w:val="30"/>
                    </w:rPr>
                    <w:t>附</w:t>
                  </w:r>
                  <w:r w:rsidRPr="003F7042">
                    <w:rPr>
                      <w:b/>
                      <w:sz w:val="30"/>
                      <w:szCs w:val="30"/>
                    </w:rPr>
                    <w:t xml:space="preserve"> </w:t>
                  </w:r>
                  <w:r w:rsidRPr="003F7042">
                    <w:rPr>
                      <w:rFonts w:hint="eastAsia"/>
                      <w:b/>
                      <w:sz w:val="30"/>
                      <w:szCs w:val="30"/>
                    </w:rPr>
                    <w:t>件</w:t>
                  </w:r>
                  <w:r w:rsidR="00823DF6">
                    <w:rPr>
                      <w:rFonts w:hint="eastAsia"/>
                      <w:b/>
                      <w:sz w:val="30"/>
                      <w:szCs w:val="30"/>
                    </w:rPr>
                    <w:t>4</w:t>
                  </w:r>
                  <w:r w:rsidR="00823DF6">
                    <w:rPr>
                      <w:rFonts w:hint="eastAsia"/>
                      <w:b/>
                      <w:sz w:val="30"/>
                      <w:szCs w:val="30"/>
                    </w:rPr>
                    <w:t>：</w:t>
                  </w:r>
                </w:p>
              </w:txbxContent>
            </v:textbox>
          </v:shape>
        </w:pict>
      </w:r>
      <w:r w:rsidR="0051266A" w:rsidRPr="0088341F">
        <w:rPr>
          <w:rFonts w:ascii="楷体_GB2312" w:eastAsia="楷体_GB2312" w:hint="eastAsia"/>
          <w:b/>
          <w:bCs/>
          <w:w w:val="95"/>
          <w:sz w:val="36"/>
          <w:szCs w:val="36"/>
        </w:rPr>
        <w:t>皖南医学院硕士学位论文答辩情况表</w:t>
      </w:r>
    </w:p>
    <w:tbl>
      <w:tblPr>
        <w:tblpPr w:leftFromText="180" w:rightFromText="180" w:vertAnchor="page" w:horzAnchor="margin" w:tblpXSpec="center" w:tblpY="2371"/>
        <w:tblW w:w="979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0"/>
        <w:gridCol w:w="549"/>
        <w:gridCol w:w="739"/>
        <w:gridCol w:w="422"/>
        <w:gridCol w:w="1052"/>
        <w:gridCol w:w="916"/>
        <w:gridCol w:w="343"/>
        <w:gridCol w:w="916"/>
        <w:gridCol w:w="73"/>
        <w:gridCol w:w="308"/>
        <w:gridCol w:w="1184"/>
        <w:gridCol w:w="830"/>
        <w:gridCol w:w="269"/>
        <w:gridCol w:w="1284"/>
      </w:tblGrid>
      <w:tr w:rsidR="0051266A" w:rsidRPr="00CA5960" w:rsidTr="00A520AD">
        <w:trPr>
          <w:trHeight w:hRule="exact" w:val="495"/>
        </w:trPr>
        <w:tc>
          <w:tcPr>
            <w:tcW w:w="1459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  <w:r w:rsidRPr="00CA5960">
              <w:rPr>
                <w:rFonts w:ascii="楷体_GB2312" w:eastAsia="楷体_GB2312" w:hAnsi="Batang" w:hint="eastAsia"/>
                <w:b/>
                <w:bCs/>
                <w:sz w:val="28"/>
                <w:szCs w:val="28"/>
              </w:rPr>
              <w:t>姓</w:t>
            </w:r>
            <w:r w:rsidRPr="00CA5960">
              <w:rPr>
                <w:rFonts w:ascii="楷体_GB2312" w:eastAsia="楷体_GB2312" w:hAnsi="Batang"/>
                <w:b/>
                <w:bCs/>
                <w:sz w:val="28"/>
                <w:szCs w:val="28"/>
              </w:rPr>
              <w:t xml:space="preserve">    </w:t>
            </w:r>
            <w:r w:rsidRPr="00CA5960">
              <w:rPr>
                <w:rFonts w:ascii="楷体_GB2312" w:eastAsia="楷体_GB2312" w:hAnsi="Batang" w:hint="eastAsia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2213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266A" w:rsidRPr="00CA5960" w:rsidRDefault="0051266A" w:rsidP="00A520AD">
            <w:pPr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  <w:r w:rsidRPr="00CA5960">
              <w:rPr>
                <w:rFonts w:ascii="楷体_GB2312" w:eastAsia="楷体_GB2312" w:hAnsi="Batang" w:hint="eastAsia"/>
                <w:b/>
                <w:bCs/>
                <w:sz w:val="28"/>
                <w:szCs w:val="28"/>
              </w:rPr>
              <w:t>性</w:t>
            </w:r>
            <w:r w:rsidRPr="00CA5960">
              <w:rPr>
                <w:rFonts w:ascii="楷体_GB2312" w:eastAsia="楷体_GB2312" w:hAnsi="Batang"/>
                <w:b/>
                <w:bCs/>
                <w:sz w:val="28"/>
                <w:szCs w:val="28"/>
              </w:rPr>
              <w:t xml:space="preserve">  </w:t>
            </w:r>
            <w:r w:rsidRPr="00CA5960">
              <w:rPr>
                <w:rFonts w:ascii="楷体_GB2312" w:eastAsia="楷体_GB2312" w:hAnsi="Batang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66A" w:rsidRPr="00CA5960" w:rsidRDefault="0051266A" w:rsidP="00A520AD">
            <w:pPr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</w:p>
        </w:tc>
        <w:tc>
          <w:tcPr>
            <w:tcW w:w="1565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  <w:r w:rsidRPr="00CA5960">
              <w:rPr>
                <w:rFonts w:ascii="楷体_GB2312" w:eastAsia="楷体_GB2312" w:hAnsi="Batang" w:hint="eastAsia"/>
                <w:b/>
                <w:bCs/>
                <w:sz w:val="28"/>
                <w:szCs w:val="28"/>
              </w:rPr>
              <w:t>出生年月</w:t>
            </w:r>
          </w:p>
        </w:tc>
        <w:tc>
          <w:tcPr>
            <w:tcW w:w="2383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 w:hAnsi="Batang"/>
                <w:sz w:val="28"/>
                <w:szCs w:val="28"/>
              </w:rPr>
            </w:pPr>
          </w:p>
        </w:tc>
      </w:tr>
      <w:tr w:rsidR="0051266A" w:rsidRPr="00CA5960" w:rsidTr="00956D34">
        <w:trPr>
          <w:cantSplit/>
          <w:trHeight w:hRule="exact" w:val="609"/>
        </w:trPr>
        <w:tc>
          <w:tcPr>
            <w:tcW w:w="145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266A" w:rsidRPr="00CA5960" w:rsidRDefault="0051266A" w:rsidP="00781783">
            <w:pPr>
              <w:spacing w:line="340" w:lineRule="exact"/>
              <w:ind w:rightChars="-24" w:right="-50"/>
              <w:jc w:val="center"/>
              <w:rPr>
                <w:rFonts w:ascii="楷体_GB2312" w:eastAsia="楷体_GB2312" w:hAnsi="Batang"/>
                <w:b/>
                <w:bCs/>
                <w:spacing w:val="-10"/>
                <w:sz w:val="28"/>
                <w:szCs w:val="28"/>
              </w:rPr>
            </w:pPr>
            <w:r>
              <w:rPr>
                <w:rFonts w:ascii="楷体_GB2312" w:eastAsia="楷体_GB2312" w:hAnsi="Batang" w:hint="eastAsia"/>
                <w:b/>
                <w:bCs/>
                <w:spacing w:val="-10"/>
                <w:sz w:val="28"/>
                <w:szCs w:val="28"/>
              </w:rPr>
              <w:t>二级</w:t>
            </w:r>
            <w:r w:rsidRPr="00CA5960">
              <w:rPr>
                <w:rFonts w:ascii="楷体_GB2312" w:eastAsia="楷体_GB2312" w:hAnsi="Batang" w:hint="eastAsia"/>
                <w:b/>
                <w:bCs/>
                <w:spacing w:val="-10"/>
                <w:sz w:val="28"/>
                <w:szCs w:val="28"/>
              </w:rPr>
              <w:t>学科</w:t>
            </w:r>
          </w:p>
        </w:tc>
        <w:tc>
          <w:tcPr>
            <w:tcW w:w="22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266A" w:rsidRPr="00CA5960" w:rsidRDefault="0051266A" w:rsidP="00A520AD">
            <w:pPr>
              <w:spacing w:line="340" w:lineRule="exact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</w:p>
        </w:tc>
        <w:tc>
          <w:tcPr>
            <w:tcW w:w="22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266A" w:rsidRPr="00CA5960" w:rsidRDefault="0051266A" w:rsidP="00A520AD">
            <w:pPr>
              <w:spacing w:line="340" w:lineRule="exact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  <w:r w:rsidRPr="00CA5960">
              <w:rPr>
                <w:rFonts w:ascii="楷体_GB2312" w:eastAsia="楷体_GB2312" w:hAnsi="Batang" w:hint="eastAsia"/>
                <w:b/>
                <w:bCs/>
                <w:sz w:val="28"/>
                <w:szCs w:val="28"/>
              </w:rPr>
              <w:t>指导教师姓名</w:t>
            </w:r>
          </w:p>
        </w:tc>
        <w:tc>
          <w:tcPr>
            <w:tcW w:w="1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266A" w:rsidRPr="00CA5960" w:rsidRDefault="0051266A" w:rsidP="00A520AD">
            <w:pPr>
              <w:spacing w:line="340" w:lineRule="exact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266A" w:rsidRPr="00CA5960" w:rsidRDefault="0051266A" w:rsidP="00A520AD">
            <w:pPr>
              <w:spacing w:line="340" w:lineRule="exact"/>
              <w:jc w:val="center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  <w:r w:rsidRPr="00CA5960">
              <w:rPr>
                <w:rFonts w:ascii="楷体_GB2312" w:eastAsia="楷体_GB2312" w:hAnsi="Batang" w:hint="eastAsia"/>
                <w:b/>
                <w:bCs/>
                <w:sz w:val="28"/>
                <w:szCs w:val="28"/>
              </w:rPr>
              <w:t>职</w:t>
            </w:r>
            <w:r>
              <w:rPr>
                <w:rFonts w:ascii="楷体_GB2312" w:eastAsia="楷体_GB2312" w:hAnsi="Batang"/>
                <w:b/>
                <w:bCs/>
                <w:sz w:val="28"/>
                <w:szCs w:val="28"/>
              </w:rPr>
              <w:t xml:space="preserve">  </w:t>
            </w:r>
            <w:r w:rsidRPr="00CA5960">
              <w:rPr>
                <w:rFonts w:ascii="楷体_GB2312" w:eastAsia="楷体_GB2312" w:hAnsi="Batang"/>
                <w:b/>
                <w:bCs/>
                <w:sz w:val="28"/>
                <w:szCs w:val="28"/>
              </w:rPr>
              <w:t xml:space="preserve"> </w:t>
            </w:r>
            <w:r w:rsidRPr="00CA5960">
              <w:rPr>
                <w:rFonts w:ascii="楷体_GB2312" w:eastAsia="楷体_GB2312" w:hAnsi="Batang" w:hint="eastAsia"/>
                <w:b/>
                <w:bCs/>
                <w:sz w:val="28"/>
                <w:szCs w:val="28"/>
              </w:rPr>
              <w:t>称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1266A" w:rsidRPr="00CA5960" w:rsidRDefault="0051266A" w:rsidP="00A520AD">
            <w:pPr>
              <w:spacing w:line="340" w:lineRule="exact"/>
              <w:rPr>
                <w:rFonts w:ascii="楷体_GB2312" w:eastAsia="楷体_GB2312" w:hAnsi="Batang"/>
                <w:sz w:val="28"/>
                <w:szCs w:val="28"/>
              </w:rPr>
            </w:pPr>
          </w:p>
        </w:tc>
      </w:tr>
      <w:tr w:rsidR="0051266A" w:rsidRPr="00CA5960" w:rsidTr="00A520AD">
        <w:trPr>
          <w:cantSplit/>
          <w:trHeight w:hRule="exact" w:val="568"/>
        </w:trPr>
        <w:tc>
          <w:tcPr>
            <w:tcW w:w="145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266A" w:rsidRPr="00CA5960" w:rsidRDefault="0051266A" w:rsidP="00A520AD">
            <w:pPr>
              <w:spacing w:line="340" w:lineRule="exact"/>
              <w:jc w:val="center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  <w:r w:rsidRPr="00CA5960">
              <w:rPr>
                <w:rFonts w:ascii="楷体_GB2312" w:eastAsia="楷体_GB2312" w:hAnsi="Batang" w:hint="eastAsia"/>
                <w:b/>
                <w:bCs/>
                <w:sz w:val="28"/>
                <w:szCs w:val="28"/>
              </w:rPr>
              <w:t>入学日期</w:t>
            </w:r>
          </w:p>
        </w:tc>
        <w:tc>
          <w:tcPr>
            <w:tcW w:w="11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1266A" w:rsidRPr="00CA5960" w:rsidRDefault="0051266A" w:rsidP="00A520AD">
            <w:pPr>
              <w:spacing w:line="340" w:lineRule="exact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</w:p>
        </w:tc>
        <w:tc>
          <w:tcPr>
            <w:tcW w:w="196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Batang" w:hint="eastAsia"/>
                <w:b/>
                <w:bCs/>
                <w:sz w:val="28"/>
                <w:szCs w:val="28"/>
              </w:rPr>
              <w:t>答辩时间</w:t>
            </w:r>
          </w:p>
        </w:tc>
        <w:tc>
          <w:tcPr>
            <w:tcW w:w="164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266A" w:rsidRPr="00CA5960" w:rsidRDefault="0051266A" w:rsidP="00A520AD">
            <w:pPr>
              <w:spacing w:line="340" w:lineRule="exact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266A" w:rsidRPr="00CA5960" w:rsidRDefault="0051266A" w:rsidP="00A520AD">
            <w:pPr>
              <w:spacing w:line="340" w:lineRule="exact"/>
              <w:jc w:val="center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  <w:r w:rsidRPr="00CA5960">
              <w:rPr>
                <w:rFonts w:ascii="楷体_GB2312" w:eastAsia="楷体_GB2312" w:hAnsi="Batang" w:hint="eastAsia"/>
                <w:b/>
                <w:sz w:val="28"/>
                <w:szCs w:val="28"/>
              </w:rPr>
              <w:t>答辩</w:t>
            </w:r>
            <w:r>
              <w:rPr>
                <w:rFonts w:ascii="楷体_GB2312" w:eastAsia="楷体_GB2312" w:hAnsi="Batang" w:hint="eastAsia"/>
                <w:b/>
                <w:sz w:val="28"/>
                <w:szCs w:val="28"/>
              </w:rPr>
              <w:t>地点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1266A" w:rsidRPr="00CA5960" w:rsidRDefault="0051266A" w:rsidP="00A520AD">
            <w:pPr>
              <w:spacing w:line="340" w:lineRule="exact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</w:p>
        </w:tc>
      </w:tr>
      <w:tr w:rsidR="0051266A" w:rsidRPr="00CA5960" w:rsidTr="00A520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15"/>
        </w:trPr>
        <w:tc>
          <w:tcPr>
            <w:tcW w:w="910" w:type="dxa"/>
            <w:vMerge w:val="restart"/>
            <w:vAlign w:val="center"/>
          </w:tcPr>
          <w:p w:rsidR="0051266A" w:rsidRDefault="0051266A" w:rsidP="00A520AD">
            <w:pPr>
              <w:spacing w:line="340" w:lineRule="exact"/>
              <w:jc w:val="center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</w:p>
          <w:p w:rsidR="0051266A" w:rsidRPr="00CA5960" w:rsidRDefault="0051266A" w:rsidP="00A520AD">
            <w:pPr>
              <w:spacing w:line="340" w:lineRule="exact"/>
              <w:jc w:val="center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  <w:r w:rsidRPr="00CA5960">
              <w:rPr>
                <w:rFonts w:ascii="楷体_GB2312" w:eastAsia="楷体_GB2312" w:hAnsi="Batang" w:hint="eastAsia"/>
                <w:b/>
                <w:bCs/>
                <w:sz w:val="28"/>
                <w:szCs w:val="28"/>
              </w:rPr>
              <w:t>答</w:t>
            </w:r>
          </w:p>
          <w:p w:rsidR="0051266A" w:rsidRPr="00CA5960" w:rsidRDefault="0051266A" w:rsidP="00A520AD">
            <w:pPr>
              <w:spacing w:line="340" w:lineRule="exact"/>
              <w:jc w:val="center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</w:p>
          <w:p w:rsidR="0051266A" w:rsidRPr="00CA5960" w:rsidRDefault="0051266A" w:rsidP="00A520AD">
            <w:pPr>
              <w:spacing w:line="340" w:lineRule="exact"/>
              <w:jc w:val="center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  <w:r w:rsidRPr="00CA5960">
              <w:rPr>
                <w:rFonts w:ascii="楷体_GB2312" w:eastAsia="楷体_GB2312" w:hAnsi="Batang" w:hint="eastAsia"/>
                <w:b/>
                <w:bCs/>
                <w:sz w:val="28"/>
                <w:szCs w:val="28"/>
              </w:rPr>
              <w:t>辩</w:t>
            </w:r>
          </w:p>
          <w:p w:rsidR="0051266A" w:rsidRPr="00CA5960" w:rsidRDefault="0051266A" w:rsidP="00A520AD">
            <w:pPr>
              <w:spacing w:line="340" w:lineRule="exact"/>
              <w:jc w:val="center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</w:p>
          <w:p w:rsidR="0051266A" w:rsidRPr="00CA5960" w:rsidRDefault="0051266A" w:rsidP="00A520AD">
            <w:pPr>
              <w:spacing w:line="340" w:lineRule="exact"/>
              <w:jc w:val="center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  <w:r w:rsidRPr="00CA5960">
              <w:rPr>
                <w:rFonts w:ascii="楷体_GB2312" w:eastAsia="楷体_GB2312" w:hAnsi="Batang" w:hint="eastAsia"/>
                <w:b/>
                <w:bCs/>
                <w:sz w:val="28"/>
                <w:szCs w:val="28"/>
              </w:rPr>
              <w:t>委</w:t>
            </w:r>
          </w:p>
          <w:p w:rsidR="0051266A" w:rsidRPr="00CA5960" w:rsidRDefault="0051266A" w:rsidP="00A520AD">
            <w:pPr>
              <w:spacing w:line="340" w:lineRule="exact"/>
              <w:jc w:val="center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</w:p>
          <w:p w:rsidR="0051266A" w:rsidRPr="00CA5960" w:rsidRDefault="0051266A" w:rsidP="00A520AD">
            <w:pPr>
              <w:spacing w:line="340" w:lineRule="exact"/>
              <w:jc w:val="center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  <w:r w:rsidRPr="00CA5960">
              <w:rPr>
                <w:rFonts w:ascii="楷体_GB2312" w:eastAsia="楷体_GB2312" w:hAnsi="Batang" w:hint="eastAsia"/>
                <w:b/>
                <w:bCs/>
                <w:sz w:val="28"/>
                <w:szCs w:val="28"/>
              </w:rPr>
              <w:t>员</w:t>
            </w:r>
          </w:p>
          <w:p w:rsidR="0051266A" w:rsidRPr="00CA5960" w:rsidRDefault="0051266A" w:rsidP="00A520AD">
            <w:pPr>
              <w:spacing w:line="340" w:lineRule="exact"/>
              <w:jc w:val="center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</w:p>
          <w:p w:rsidR="0051266A" w:rsidRPr="00CA5960" w:rsidRDefault="0051266A" w:rsidP="00A520AD">
            <w:pPr>
              <w:spacing w:line="340" w:lineRule="exact"/>
              <w:jc w:val="center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  <w:r w:rsidRPr="00CA5960">
              <w:rPr>
                <w:rFonts w:ascii="楷体_GB2312" w:eastAsia="楷体_GB2312" w:hAnsi="Batang" w:hint="eastAsia"/>
                <w:b/>
                <w:bCs/>
                <w:sz w:val="28"/>
                <w:szCs w:val="28"/>
              </w:rPr>
              <w:t>会</w:t>
            </w:r>
          </w:p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vAlign w:val="center"/>
          </w:tcPr>
          <w:p w:rsidR="0051266A" w:rsidRPr="00CA5960" w:rsidRDefault="0051266A" w:rsidP="00A520AD">
            <w:pPr>
              <w:spacing w:line="340" w:lineRule="exact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  <w:r w:rsidRPr="00CA5960">
              <w:rPr>
                <w:rFonts w:ascii="楷体_GB2312" w:eastAsia="楷体_GB2312" w:hAnsi="Batang" w:hint="eastAsia"/>
                <w:b/>
                <w:bCs/>
                <w:sz w:val="28"/>
                <w:szCs w:val="28"/>
              </w:rPr>
              <w:t>姓</w:t>
            </w:r>
            <w:r w:rsidRPr="00CA5960">
              <w:rPr>
                <w:rFonts w:ascii="楷体_GB2312" w:eastAsia="楷体_GB2312" w:hAnsi="Batang"/>
                <w:b/>
                <w:bCs/>
                <w:sz w:val="28"/>
                <w:szCs w:val="28"/>
              </w:rPr>
              <w:t xml:space="preserve">   </w:t>
            </w:r>
            <w:r w:rsidRPr="00CA5960">
              <w:rPr>
                <w:rFonts w:ascii="楷体_GB2312" w:eastAsia="楷体_GB2312" w:hAnsi="Batang" w:hint="eastAsia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2390" w:type="dxa"/>
            <w:gridSpan w:val="3"/>
            <w:vAlign w:val="center"/>
          </w:tcPr>
          <w:p w:rsidR="0051266A" w:rsidRPr="00CA5960" w:rsidRDefault="0051266A" w:rsidP="00A520AD">
            <w:pPr>
              <w:spacing w:line="340" w:lineRule="exact"/>
              <w:jc w:val="center"/>
              <w:rPr>
                <w:rFonts w:ascii="楷体_GB2312" w:eastAsia="楷体_GB2312" w:hAnsi="Batang"/>
                <w:b/>
                <w:bCs/>
                <w:sz w:val="28"/>
                <w:szCs w:val="28"/>
              </w:rPr>
            </w:pPr>
            <w:r w:rsidRPr="00CA5960">
              <w:rPr>
                <w:rFonts w:ascii="楷体_GB2312" w:eastAsia="楷体_GB2312" w:hAnsi="Batang" w:hint="eastAsia"/>
                <w:b/>
                <w:bCs/>
                <w:sz w:val="28"/>
                <w:szCs w:val="28"/>
              </w:rPr>
              <w:t>专业技术职务</w:t>
            </w:r>
          </w:p>
        </w:tc>
        <w:tc>
          <w:tcPr>
            <w:tcW w:w="1640" w:type="dxa"/>
            <w:gridSpan w:val="4"/>
            <w:vAlign w:val="center"/>
          </w:tcPr>
          <w:p w:rsidR="0051266A" w:rsidRPr="00CA5960" w:rsidRDefault="0051266A" w:rsidP="00781783">
            <w:pPr>
              <w:ind w:leftChars="-51" w:left="-107" w:rightChars="-83" w:right="-174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博导</w:t>
            </w:r>
            <w:r w:rsidRPr="00CA5960">
              <w:rPr>
                <w:rFonts w:ascii="楷体_GB2312" w:eastAsia="楷体_GB2312"/>
                <w:b/>
                <w:sz w:val="28"/>
                <w:szCs w:val="28"/>
              </w:rPr>
              <w:t>/</w:t>
            </w:r>
            <w:r>
              <w:rPr>
                <w:rFonts w:ascii="楷体_GB2312" w:eastAsia="楷体_GB2312" w:hint="eastAsia"/>
                <w:b/>
                <w:sz w:val="28"/>
                <w:szCs w:val="28"/>
              </w:rPr>
              <w:t>硕</w:t>
            </w:r>
            <w:r w:rsidRPr="00CA5960">
              <w:rPr>
                <w:rFonts w:ascii="楷体_GB2312" w:eastAsia="楷体_GB2312" w:hint="eastAsia"/>
                <w:b/>
                <w:sz w:val="28"/>
                <w:szCs w:val="28"/>
              </w:rPr>
              <w:t>导</w:t>
            </w:r>
          </w:p>
        </w:tc>
        <w:tc>
          <w:tcPr>
            <w:tcW w:w="2014" w:type="dxa"/>
            <w:gridSpan w:val="2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 w:rsidRPr="00CA5960">
              <w:rPr>
                <w:rFonts w:ascii="楷体_GB2312" w:eastAsia="楷体_GB2312" w:hint="eastAsia"/>
                <w:b/>
                <w:sz w:val="28"/>
                <w:szCs w:val="28"/>
              </w:rPr>
              <w:t>单</w:t>
            </w:r>
            <w:r w:rsidRPr="00CA5960">
              <w:rPr>
                <w:rFonts w:ascii="楷体_GB2312" w:eastAsia="楷体_GB2312"/>
                <w:b/>
                <w:sz w:val="28"/>
                <w:szCs w:val="28"/>
              </w:rPr>
              <w:t xml:space="preserve">    </w:t>
            </w:r>
            <w:r w:rsidRPr="00CA5960">
              <w:rPr>
                <w:rFonts w:ascii="楷体_GB2312" w:eastAsia="楷体_GB2312" w:hint="eastAsia"/>
                <w:b/>
                <w:sz w:val="28"/>
                <w:szCs w:val="28"/>
              </w:rPr>
              <w:t>位</w:t>
            </w:r>
          </w:p>
        </w:tc>
        <w:tc>
          <w:tcPr>
            <w:tcW w:w="1553" w:type="dxa"/>
            <w:gridSpan w:val="2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 w:rsidRPr="00CA5960">
              <w:rPr>
                <w:rFonts w:ascii="楷体_GB2312" w:eastAsia="楷体_GB2312" w:hint="eastAsia"/>
                <w:b/>
                <w:sz w:val="28"/>
                <w:szCs w:val="28"/>
              </w:rPr>
              <w:t>备</w:t>
            </w:r>
            <w:r w:rsidRPr="00CA5960">
              <w:rPr>
                <w:rFonts w:ascii="楷体_GB2312" w:eastAsia="楷体_GB2312"/>
                <w:b/>
                <w:sz w:val="28"/>
                <w:szCs w:val="28"/>
              </w:rPr>
              <w:t xml:space="preserve">  </w:t>
            </w:r>
            <w:r w:rsidRPr="00CA5960">
              <w:rPr>
                <w:rFonts w:ascii="楷体_GB2312" w:eastAsia="楷体_GB2312" w:hint="eastAsia"/>
                <w:b/>
                <w:sz w:val="28"/>
                <w:szCs w:val="28"/>
              </w:rPr>
              <w:t>注</w:t>
            </w:r>
          </w:p>
        </w:tc>
      </w:tr>
      <w:tr w:rsidR="0051266A" w:rsidRPr="00CA5960" w:rsidTr="00A520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15"/>
        </w:trPr>
        <w:tc>
          <w:tcPr>
            <w:tcW w:w="910" w:type="dxa"/>
            <w:vMerge/>
          </w:tcPr>
          <w:p w:rsidR="0051266A" w:rsidRPr="00CA5960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vAlign w:val="center"/>
          </w:tcPr>
          <w:p w:rsidR="0051266A" w:rsidRPr="00CA5960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2390" w:type="dxa"/>
            <w:gridSpan w:val="3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640" w:type="dxa"/>
            <w:gridSpan w:val="4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 w:rsidRPr="00CA5960"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主</w:t>
            </w:r>
            <w:r>
              <w:rPr>
                <w:rFonts w:ascii="楷体_GB2312" w:eastAsia="楷体_GB2312"/>
                <w:b/>
                <w:bCs/>
                <w:sz w:val="28"/>
                <w:szCs w:val="28"/>
              </w:rPr>
              <w:t xml:space="preserve">  </w:t>
            </w:r>
            <w:r w:rsidRPr="00CA5960"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席</w:t>
            </w:r>
          </w:p>
        </w:tc>
      </w:tr>
      <w:tr w:rsidR="0051266A" w:rsidRPr="00CA5960" w:rsidTr="00A520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15"/>
        </w:trPr>
        <w:tc>
          <w:tcPr>
            <w:tcW w:w="910" w:type="dxa"/>
            <w:vMerge/>
          </w:tcPr>
          <w:p w:rsidR="0051266A" w:rsidRPr="00CA5960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2390" w:type="dxa"/>
            <w:gridSpan w:val="3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640" w:type="dxa"/>
            <w:gridSpan w:val="4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51266A" w:rsidRPr="00CA5960" w:rsidTr="00A520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15"/>
        </w:trPr>
        <w:tc>
          <w:tcPr>
            <w:tcW w:w="910" w:type="dxa"/>
            <w:vMerge/>
          </w:tcPr>
          <w:p w:rsidR="0051266A" w:rsidRPr="00CA5960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2390" w:type="dxa"/>
            <w:gridSpan w:val="3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640" w:type="dxa"/>
            <w:gridSpan w:val="4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51266A" w:rsidRPr="00CA5960" w:rsidTr="00A520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15"/>
        </w:trPr>
        <w:tc>
          <w:tcPr>
            <w:tcW w:w="910" w:type="dxa"/>
            <w:vMerge/>
          </w:tcPr>
          <w:p w:rsidR="0051266A" w:rsidRPr="00CA5960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2390" w:type="dxa"/>
            <w:gridSpan w:val="3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640" w:type="dxa"/>
            <w:gridSpan w:val="4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51266A" w:rsidRPr="00CA5960" w:rsidTr="00A520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15"/>
        </w:trPr>
        <w:tc>
          <w:tcPr>
            <w:tcW w:w="910" w:type="dxa"/>
            <w:vMerge/>
          </w:tcPr>
          <w:p w:rsidR="0051266A" w:rsidRPr="00CA5960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2390" w:type="dxa"/>
            <w:gridSpan w:val="3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640" w:type="dxa"/>
            <w:gridSpan w:val="4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vAlign w:val="center"/>
          </w:tcPr>
          <w:p w:rsidR="0051266A" w:rsidRPr="00CA5960" w:rsidRDefault="0051266A" w:rsidP="00A520AD"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51266A" w:rsidRPr="00CA5960" w:rsidTr="00A520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74"/>
        </w:trPr>
        <w:tc>
          <w:tcPr>
            <w:tcW w:w="910" w:type="dxa"/>
          </w:tcPr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论文</w:t>
            </w:r>
          </w:p>
          <w:p w:rsidR="0051266A" w:rsidRPr="00CA5960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题目</w:t>
            </w:r>
          </w:p>
        </w:tc>
        <w:tc>
          <w:tcPr>
            <w:tcW w:w="8885" w:type="dxa"/>
            <w:gridSpan w:val="13"/>
          </w:tcPr>
          <w:p w:rsidR="0051266A" w:rsidRPr="00CA5960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 w:rsidR="0051266A" w:rsidRPr="00CA5960" w:rsidTr="00A520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60"/>
        </w:trPr>
        <w:tc>
          <w:tcPr>
            <w:tcW w:w="9795" w:type="dxa"/>
            <w:gridSpan w:val="14"/>
          </w:tcPr>
          <w:p w:rsidR="0051266A" w:rsidRDefault="0051266A" w:rsidP="00A520AD">
            <w:pPr>
              <w:rPr>
                <w:rFonts w:ascii="仿宋_GB2312" w:eastAsia="仿宋_GB2312"/>
                <w:b/>
                <w:bCs/>
                <w:sz w:val="28"/>
              </w:rPr>
            </w:pPr>
            <w:r w:rsidRPr="00296ADF">
              <w:rPr>
                <w:rFonts w:ascii="仿宋_GB2312" w:eastAsia="仿宋_GB2312" w:hint="eastAsia"/>
                <w:b/>
                <w:bCs/>
                <w:sz w:val="28"/>
              </w:rPr>
              <w:t>指导教师对该生科研能力及学位论文的综合评语</w:t>
            </w:r>
            <w:r>
              <w:rPr>
                <w:rFonts w:ascii="仿宋_GB2312" w:eastAsia="仿宋_GB2312" w:hint="eastAsia"/>
                <w:b/>
                <w:bCs/>
                <w:sz w:val="28"/>
              </w:rPr>
              <w:t>：</w:t>
            </w:r>
          </w:p>
          <w:p w:rsidR="0051266A" w:rsidRDefault="0051266A" w:rsidP="00A520AD">
            <w:pPr>
              <w:rPr>
                <w:rFonts w:ascii="仿宋_GB2312" w:eastAsia="仿宋_GB2312"/>
                <w:b/>
                <w:bCs/>
                <w:sz w:val="28"/>
              </w:rPr>
            </w:pPr>
          </w:p>
          <w:p w:rsidR="0051266A" w:rsidRDefault="0051266A" w:rsidP="00A520AD">
            <w:pPr>
              <w:rPr>
                <w:rFonts w:ascii="仿宋_GB2312" w:eastAsia="仿宋_GB2312"/>
                <w:b/>
                <w:bCs/>
                <w:sz w:val="28"/>
              </w:rPr>
            </w:pPr>
          </w:p>
          <w:p w:rsidR="0051266A" w:rsidRDefault="0051266A" w:rsidP="00A520AD">
            <w:pPr>
              <w:rPr>
                <w:rFonts w:ascii="仿宋_GB2312" w:eastAsia="仿宋_GB2312"/>
                <w:b/>
                <w:bCs/>
                <w:sz w:val="28"/>
              </w:rPr>
            </w:pPr>
          </w:p>
          <w:p w:rsidR="0051266A" w:rsidRDefault="0051266A" w:rsidP="00A520AD">
            <w:pPr>
              <w:rPr>
                <w:rFonts w:ascii="仿宋_GB2312" w:eastAsia="仿宋_GB2312"/>
                <w:b/>
                <w:bCs/>
                <w:sz w:val="28"/>
              </w:rPr>
            </w:pPr>
          </w:p>
          <w:p w:rsidR="0051266A" w:rsidRDefault="0051266A" w:rsidP="00A520AD">
            <w:pPr>
              <w:rPr>
                <w:rFonts w:ascii="仿宋_GB2312" w:eastAsia="仿宋_GB2312"/>
                <w:b/>
                <w:bCs/>
                <w:sz w:val="28"/>
              </w:rPr>
            </w:pPr>
          </w:p>
          <w:p w:rsidR="0051266A" w:rsidRDefault="0051266A" w:rsidP="00A520AD">
            <w:pPr>
              <w:rPr>
                <w:rFonts w:ascii="仿宋_GB2312" w:eastAsia="仿宋_GB2312"/>
                <w:b/>
                <w:bCs/>
                <w:sz w:val="28"/>
              </w:rPr>
            </w:pPr>
          </w:p>
          <w:p w:rsidR="0051266A" w:rsidRDefault="0051266A" w:rsidP="00A520AD">
            <w:pPr>
              <w:rPr>
                <w:rFonts w:ascii="仿宋_GB2312" w:eastAsia="仿宋_GB2312"/>
                <w:b/>
                <w:bCs/>
                <w:sz w:val="28"/>
              </w:rPr>
            </w:pPr>
          </w:p>
          <w:p w:rsidR="00290EBB" w:rsidRDefault="00290EBB" w:rsidP="00A520AD">
            <w:pPr>
              <w:rPr>
                <w:rFonts w:ascii="仿宋_GB2312" w:eastAsia="仿宋_GB2312"/>
                <w:b/>
                <w:bCs/>
                <w:sz w:val="28"/>
              </w:rPr>
            </w:pPr>
          </w:p>
          <w:p w:rsidR="0051266A" w:rsidRDefault="0051266A" w:rsidP="00A520AD">
            <w:pPr>
              <w:rPr>
                <w:rFonts w:ascii="仿宋_GB2312" w:eastAsia="仿宋_GB2312"/>
                <w:b/>
                <w:bCs/>
                <w:sz w:val="28"/>
              </w:rPr>
            </w:pPr>
          </w:p>
          <w:p w:rsidR="0051266A" w:rsidRDefault="0051266A" w:rsidP="00A520AD">
            <w:pPr>
              <w:rPr>
                <w:rFonts w:ascii="仿宋_GB2312" w:eastAsia="仿宋_GB2312"/>
                <w:b/>
                <w:bCs/>
                <w:sz w:val="28"/>
              </w:rPr>
            </w:pPr>
          </w:p>
          <w:p w:rsidR="0051266A" w:rsidRPr="00296ADF" w:rsidRDefault="0051266A" w:rsidP="00A520AD">
            <w:pPr>
              <w:rPr>
                <w:rFonts w:ascii="仿宋_GB2312" w:eastAsia="仿宋_GB2312"/>
                <w:b/>
                <w:bCs/>
                <w:sz w:val="28"/>
              </w:rPr>
            </w:pPr>
            <w:r w:rsidRPr="00296ADF">
              <w:rPr>
                <w:rFonts w:ascii="仿宋_GB2312" w:eastAsia="仿宋_GB2312"/>
                <w:b/>
                <w:bCs/>
                <w:sz w:val="28"/>
              </w:rPr>
              <w:t xml:space="preserve">                                   </w:t>
            </w:r>
            <w:r w:rsidR="00036F6C">
              <w:rPr>
                <w:rFonts w:ascii="仿宋_GB2312" w:eastAsia="仿宋_GB2312" w:hint="eastAsia"/>
                <w:b/>
                <w:bCs/>
                <w:sz w:val="28"/>
              </w:rPr>
              <w:t xml:space="preserve">                                      </w:t>
            </w:r>
            <w:r w:rsidRPr="00296ADF">
              <w:rPr>
                <w:rFonts w:ascii="仿宋_GB2312" w:eastAsia="仿宋_GB2312" w:hint="eastAsia"/>
                <w:b/>
                <w:bCs/>
                <w:sz w:val="28"/>
              </w:rPr>
              <w:t>指导教师签字：</w:t>
            </w:r>
          </w:p>
          <w:p w:rsidR="0051266A" w:rsidRDefault="0051266A" w:rsidP="00A520AD">
            <w:pPr>
              <w:rPr>
                <w:rFonts w:ascii="仿宋_GB2312" w:eastAsia="仿宋_GB2312"/>
                <w:b/>
                <w:bCs/>
                <w:sz w:val="28"/>
              </w:rPr>
            </w:pPr>
            <w:r w:rsidRPr="00296ADF">
              <w:rPr>
                <w:rFonts w:ascii="仿宋_GB2312" w:eastAsia="仿宋_GB2312"/>
                <w:b/>
                <w:bCs/>
                <w:sz w:val="28"/>
              </w:rPr>
              <w:t xml:space="preserve">                                               </w:t>
            </w:r>
            <w:r w:rsidR="00036F6C">
              <w:rPr>
                <w:rFonts w:ascii="仿宋_GB2312" w:eastAsia="仿宋_GB2312" w:hint="eastAsia"/>
                <w:b/>
                <w:bCs/>
                <w:sz w:val="28"/>
              </w:rPr>
              <w:t xml:space="preserve">                                            </w:t>
            </w:r>
            <w:r w:rsidRPr="00296ADF">
              <w:rPr>
                <w:rFonts w:ascii="仿宋_GB2312" w:eastAsia="仿宋_GB2312"/>
                <w:b/>
                <w:bCs/>
                <w:sz w:val="28"/>
              </w:rPr>
              <w:t xml:space="preserve"> </w:t>
            </w:r>
            <w:r w:rsidRPr="00296ADF">
              <w:rPr>
                <w:rFonts w:ascii="仿宋_GB2312" w:eastAsia="仿宋_GB2312" w:hint="eastAsia"/>
                <w:b/>
                <w:bCs/>
                <w:sz w:val="28"/>
              </w:rPr>
              <w:t>年</w:t>
            </w:r>
            <w:r w:rsidRPr="00296ADF">
              <w:rPr>
                <w:rFonts w:ascii="仿宋_GB2312" w:eastAsia="仿宋_GB2312"/>
                <w:b/>
                <w:bCs/>
                <w:sz w:val="28"/>
              </w:rPr>
              <w:t xml:space="preserve">     </w:t>
            </w:r>
            <w:r w:rsidRPr="00296ADF">
              <w:rPr>
                <w:rFonts w:ascii="仿宋_GB2312" w:eastAsia="仿宋_GB2312" w:hint="eastAsia"/>
                <w:b/>
                <w:bCs/>
                <w:sz w:val="28"/>
              </w:rPr>
              <w:t>月</w:t>
            </w:r>
            <w:r w:rsidRPr="00296ADF">
              <w:rPr>
                <w:rFonts w:ascii="仿宋_GB2312" w:eastAsia="仿宋_GB2312"/>
                <w:b/>
                <w:bCs/>
                <w:sz w:val="28"/>
              </w:rPr>
              <w:t xml:space="preserve">    </w:t>
            </w:r>
            <w:r w:rsidRPr="00296ADF">
              <w:rPr>
                <w:rFonts w:ascii="仿宋_GB2312" w:eastAsia="仿宋_GB2312" w:hint="eastAsia"/>
                <w:b/>
                <w:bCs/>
                <w:sz w:val="28"/>
              </w:rPr>
              <w:t>日</w:t>
            </w:r>
          </w:p>
          <w:p w:rsidR="0051266A" w:rsidRPr="00296ADF" w:rsidRDefault="0051266A" w:rsidP="00A520AD">
            <w:pPr>
              <w:spacing w:line="520" w:lineRule="exact"/>
              <w:rPr>
                <w:rFonts w:ascii="仿宋_GB2312" w:eastAsia="仿宋_GB2312"/>
                <w:b/>
                <w:bCs/>
                <w:sz w:val="28"/>
              </w:rPr>
            </w:pPr>
            <w:r w:rsidRPr="00296ADF">
              <w:rPr>
                <w:rFonts w:ascii="仿宋_GB2312" w:eastAsia="仿宋_GB2312" w:hint="eastAsia"/>
                <w:b/>
                <w:bCs/>
                <w:sz w:val="28"/>
              </w:rPr>
              <w:lastRenderedPageBreak/>
              <w:t>答辩记录：（答辩中提出的主要问题及回答的简要情况）</w:t>
            </w: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51266A" w:rsidRPr="00AA0CE5" w:rsidRDefault="0051266A" w:rsidP="00A520AD">
            <w:pPr>
              <w:rPr>
                <w:rFonts w:ascii="仿宋_GB2312" w:eastAsia="仿宋_GB2312"/>
                <w:b/>
                <w:bCs/>
                <w:sz w:val="28"/>
              </w:rPr>
            </w:pPr>
            <w:r w:rsidRPr="00AA0CE5">
              <w:rPr>
                <w:rFonts w:ascii="仿宋_GB2312" w:eastAsia="仿宋_GB2312"/>
                <w:b/>
                <w:bCs/>
                <w:sz w:val="28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z w:val="28"/>
              </w:rPr>
              <w:t xml:space="preserve">                                                   </w:t>
            </w:r>
            <w:r w:rsidRPr="00AA0CE5">
              <w:rPr>
                <w:rFonts w:ascii="仿宋_GB2312" w:eastAsia="仿宋_GB2312"/>
                <w:b/>
                <w:bCs/>
                <w:sz w:val="28"/>
              </w:rPr>
              <w:t xml:space="preserve"> </w:t>
            </w:r>
            <w:r w:rsidR="00036F6C">
              <w:rPr>
                <w:rFonts w:ascii="仿宋_GB2312" w:eastAsia="仿宋_GB2312" w:hint="eastAsia"/>
                <w:b/>
                <w:bCs/>
                <w:sz w:val="28"/>
              </w:rPr>
              <w:t xml:space="preserve">                          </w:t>
            </w:r>
            <w:r w:rsidRPr="00AA0CE5">
              <w:rPr>
                <w:rFonts w:ascii="仿宋_GB2312" w:eastAsia="仿宋_GB2312" w:hint="eastAsia"/>
                <w:b/>
                <w:bCs/>
                <w:sz w:val="28"/>
              </w:rPr>
              <w:t>记录人签字：</w:t>
            </w:r>
          </w:p>
          <w:p w:rsidR="0051266A" w:rsidRPr="00C75AC4" w:rsidRDefault="0051266A" w:rsidP="00A520AD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 w:rsidRPr="00AA0CE5">
              <w:rPr>
                <w:rFonts w:ascii="仿宋_GB2312" w:eastAsia="仿宋_GB2312"/>
                <w:b/>
                <w:bCs/>
                <w:sz w:val="28"/>
              </w:rPr>
              <w:t xml:space="preserve">                                              </w:t>
            </w:r>
            <w:r w:rsidR="00036F6C">
              <w:rPr>
                <w:rFonts w:ascii="仿宋_GB2312" w:eastAsia="仿宋_GB2312" w:hint="eastAsia"/>
                <w:b/>
                <w:bCs/>
                <w:sz w:val="28"/>
              </w:rPr>
              <w:t xml:space="preserve">                                              </w:t>
            </w:r>
            <w:r w:rsidRPr="00AA0CE5">
              <w:rPr>
                <w:rFonts w:ascii="仿宋_GB2312" w:eastAsia="仿宋_GB2312" w:hint="eastAsia"/>
                <w:b/>
                <w:bCs/>
                <w:sz w:val="28"/>
              </w:rPr>
              <w:t>年</w:t>
            </w:r>
            <w:r w:rsidRPr="00AA0CE5">
              <w:rPr>
                <w:rFonts w:ascii="仿宋_GB2312" w:eastAsia="仿宋_GB2312"/>
                <w:b/>
                <w:bCs/>
                <w:sz w:val="28"/>
              </w:rPr>
              <w:t xml:space="preserve">      </w:t>
            </w:r>
            <w:r w:rsidRPr="00AA0CE5">
              <w:rPr>
                <w:rFonts w:ascii="仿宋_GB2312" w:eastAsia="仿宋_GB2312" w:hint="eastAsia"/>
                <w:b/>
                <w:bCs/>
                <w:sz w:val="28"/>
              </w:rPr>
              <w:t>月</w:t>
            </w:r>
            <w:r w:rsidRPr="00AA0CE5">
              <w:rPr>
                <w:rFonts w:ascii="仿宋_GB2312" w:eastAsia="仿宋_GB2312"/>
                <w:b/>
                <w:bCs/>
                <w:sz w:val="28"/>
              </w:rPr>
              <w:t xml:space="preserve">     </w:t>
            </w:r>
            <w:r w:rsidRPr="00AA0CE5">
              <w:rPr>
                <w:rFonts w:ascii="仿宋_GB2312" w:eastAsia="仿宋_GB2312" w:hint="eastAsia"/>
                <w:b/>
                <w:bCs/>
                <w:sz w:val="28"/>
              </w:rPr>
              <w:t>日</w:t>
            </w:r>
          </w:p>
        </w:tc>
      </w:tr>
    </w:tbl>
    <w:p w:rsidR="0051266A" w:rsidRDefault="0051266A" w:rsidP="00D31D50">
      <w:pPr>
        <w:spacing w:line="220" w:lineRule="atLeast"/>
      </w:pPr>
    </w:p>
    <w:p w:rsidR="0051266A" w:rsidRDefault="0051266A" w:rsidP="00D31D50">
      <w:pPr>
        <w:spacing w:line="220" w:lineRule="atLeast"/>
      </w:pPr>
    </w:p>
    <w:tbl>
      <w:tblPr>
        <w:tblpPr w:leftFromText="180" w:rightFromText="180" w:vertAnchor="text" w:horzAnchor="margin" w:tblpXSpec="center" w:tblpY="98"/>
        <w:tblW w:w="9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/>
      </w:tblPr>
      <w:tblGrid>
        <w:gridCol w:w="9720"/>
      </w:tblGrid>
      <w:tr w:rsidR="0051266A" w:rsidRPr="002D6A38" w:rsidTr="00781783">
        <w:trPr>
          <w:trHeight w:val="11753"/>
        </w:trPr>
        <w:tc>
          <w:tcPr>
            <w:tcW w:w="9720" w:type="dxa"/>
            <w:tcBorders>
              <w:top w:val="single" w:sz="8" w:space="0" w:color="auto"/>
              <w:bottom w:val="single" w:sz="8" w:space="0" w:color="auto"/>
            </w:tcBorders>
          </w:tcPr>
          <w:p w:rsidR="0051266A" w:rsidRPr="002D6A38" w:rsidRDefault="00272F7F" w:rsidP="00A520AD">
            <w:pPr>
              <w:rPr>
                <w:rFonts w:ascii="方正仿宋简体" w:eastAsia="方正仿宋简体"/>
                <w:b/>
                <w:bCs/>
                <w:sz w:val="10"/>
              </w:rPr>
            </w:pPr>
            <w:r w:rsidRPr="00272F7F">
              <w:rPr>
                <w:noProof/>
              </w:rPr>
              <w:pict>
                <v:line id="_x0000_s1027" style="position:absolute;left:0;text-align:left;z-index:2" from="2in,553.1pt" to="261pt,553.1pt"/>
              </w:pict>
            </w:r>
          </w:p>
          <w:p w:rsidR="0051266A" w:rsidRPr="002D6A38" w:rsidRDefault="0051266A" w:rsidP="00A520AD">
            <w:pPr>
              <w:rPr>
                <w:rFonts w:ascii="方正仿宋简体" w:eastAsia="方正仿宋简体"/>
                <w:b/>
                <w:bCs/>
                <w:sz w:val="10"/>
              </w:rPr>
            </w:pPr>
          </w:p>
          <w:p w:rsidR="0051266A" w:rsidRPr="002D6A38" w:rsidRDefault="0051266A" w:rsidP="00A520AD">
            <w:pPr>
              <w:rPr>
                <w:rFonts w:ascii="方正仿宋简体" w:eastAsia="方正仿宋简体"/>
                <w:b/>
                <w:bCs/>
                <w:sz w:val="10"/>
              </w:rPr>
            </w:pPr>
          </w:p>
          <w:p w:rsidR="0051266A" w:rsidRDefault="0051266A" w:rsidP="00781783">
            <w:pPr>
              <w:spacing w:line="360" w:lineRule="auto"/>
              <w:ind w:leftChars="66" w:left="139"/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</w:rPr>
              <w:t>答辩委员会评语：</w:t>
            </w:r>
          </w:p>
          <w:p w:rsidR="0051266A" w:rsidRDefault="0051266A" w:rsidP="00781783">
            <w:pPr>
              <w:spacing w:line="360" w:lineRule="auto"/>
              <w:ind w:leftChars="66" w:left="139"/>
              <w:rPr>
                <w:rFonts w:ascii="仿宋_GB2312" w:eastAsia="仿宋_GB2312"/>
                <w:b/>
                <w:bCs/>
                <w:sz w:val="28"/>
              </w:rPr>
            </w:pPr>
          </w:p>
          <w:p w:rsidR="0051266A" w:rsidRDefault="0051266A" w:rsidP="00781783">
            <w:pPr>
              <w:spacing w:line="360" w:lineRule="auto"/>
              <w:ind w:leftChars="66" w:left="139"/>
              <w:rPr>
                <w:rFonts w:ascii="仿宋_GB2312" w:eastAsia="仿宋_GB2312"/>
                <w:b/>
                <w:bCs/>
                <w:sz w:val="28"/>
              </w:rPr>
            </w:pPr>
          </w:p>
          <w:p w:rsidR="0051266A" w:rsidRDefault="0051266A" w:rsidP="00290EBB">
            <w:pPr>
              <w:spacing w:line="360" w:lineRule="auto"/>
              <w:rPr>
                <w:rFonts w:ascii="仿宋_GB2312" w:eastAsia="仿宋_GB2312"/>
                <w:b/>
                <w:bCs/>
                <w:sz w:val="28"/>
              </w:rPr>
            </w:pPr>
          </w:p>
          <w:p w:rsidR="0051266A" w:rsidRDefault="0051266A" w:rsidP="00A520AD">
            <w:pPr>
              <w:spacing w:line="360" w:lineRule="auto"/>
              <w:rPr>
                <w:rFonts w:ascii="仿宋_GB2312" w:eastAsia="仿宋_GB2312"/>
                <w:b/>
                <w:bCs/>
                <w:sz w:val="28"/>
              </w:rPr>
            </w:pPr>
          </w:p>
          <w:p w:rsidR="0051266A" w:rsidRDefault="0051266A" w:rsidP="00A520AD">
            <w:pPr>
              <w:spacing w:line="360" w:lineRule="auto"/>
              <w:rPr>
                <w:rFonts w:ascii="仿宋_GB2312" w:eastAsia="仿宋_GB2312"/>
                <w:b/>
                <w:bCs/>
                <w:sz w:val="28"/>
              </w:rPr>
            </w:pPr>
          </w:p>
          <w:p w:rsidR="0051266A" w:rsidRDefault="0051266A" w:rsidP="00781783">
            <w:pPr>
              <w:tabs>
                <w:tab w:val="left" w:pos="8670"/>
              </w:tabs>
              <w:spacing w:line="360" w:lineRule="auto"/>
              <w:ind w:leftChars="66" w:left="139"/>
              <w:rPr>
                <w:rFonts w:ascii="仿宋_GB2312" w:eastAsia="仿宋_GB2312"/>
                <w:b/>
                <w:bCs/>
                <w:sz w:val="28"/>
              </w:rPr>
            </w:pPr>
            <w:r w:rsidRPr="00D06247">
              <w:rPr>
                <w:rFonts w:ascii="仿宋_GB2312" w:eastAsia="仿宋_GB2312" w:hint="eastAsia"/>
                <w:b/>
                <w:bCs/>
                <w:sz w:val="28"/>
              </w:rPr>
              <w:t>决议：</w:t>
            </w:r>
            <w:r>
              <w:rPr>
                <w:rFonts w:ascii="仿宋_GB2312" w:eastAsia="仿宋_GB2312"/>
                <w:b/>
                <w:bCs/>
                <w:sz w:val="28"/>
              </w:rPr>
              <w:tab/>
            </w:r>
          </w:p>
          <w:p w:rsidR="00EF5A18" w:rsidRDefault="0051266A" w:rsidP="00056830">
            <w:pPr>
              <w:spacing w:line="360" w:lineRule="auto"/>
              <w:ind w:leftChars="66" w:left="139" w:firstLineChars="200" w:firstLine="560"/>
              <w:rPr>
                <w:rFonts w:ascii="仿宋_GB2312" w:eastAsia="仿宋_GB2312"/>
                <w:b/>
                <w:bCs/>
                <w:sz w:val="28"/>
              </w:rPr>
            </w:pPr>
            <w:r w:rsidRPr="00D06247">
              <w:rPr>
                <w:rFonts w:ascii="仿宋_GB2312" w:eastAsia="仿宋_GB2312" w:hint="eastAsia"/>
                <w:b/>
                <w:bCs/>
                <w:sz w:val="28"/>
              </w:rPr>
              <w:t>学位论文答辩委员会于</w:t>
            </w:r>
            <w:r w:rsidRPr="00D06247">
              <w:rPr>
                <w:rFonts w:ascii="仿宋_GB2312" w:eastAsia="仿宋_GB2312"/>
                <w:b/>
                <w:bCs/>
                <w:sz w:val="28"/>
              </w:rPr>
              <w:t xml:space="preserve"> </w:t>
            </w:r>
            <w:r w:rsidRPr="0027050A"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</w:t>
            </w:r>
            <w:r w:rsidRPr="00D06247">
              <w:rPr>
                <w:rFonts w:ascii="仿宋_GB2312" w:eastAsia="仿宋_GB2312" w:hint="eastAsia"/>
                <w:b/>
                <w:bCs/>
                <w:sz w:val="28"/>
              </w:rPr>
              <w:t>年</w:t>
            </w:r>
            <w:r w:rsidRPr="0027050A"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</w:t>
            </w:r>
            <w:r w:rsidRPr="00D06247">
              <w:rPr>
                <w:rFonts w:ascii="仿宋_GB2312" w:eastAsia="仿宋_GB2312" w:hint="eastAsia"/>
                <w:b/>
                <w:bCs/>
                <w:sz w:val="28"/>
              </w:rPr>
              <w:t>月</w:t>
            </w:r>
            <w:r w:rsidRPr="0027050A"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</w:t>
            </w:r>
            <w:r w:rsidRPr="00D06247">
              <w:rPr>
                <w:rFonts w:ascii="仿宋_GB2312" w:eastAsia="仿宋_GB2312" w:hint="eastAsia"/>
                <w:b/>
                <w:bCs/>
                <w:sz w:val="28"/>
              </w:rPr>
              <w:t>日</w:t>
            </w:r>
            <w:r w:rsidRPr="00F42AFC"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b/>
                <w:bCs/>
                <w:sz w:val="28"/>
              </w:rPr>
              <w:t>午</w:t>
            </w:r>
            <w:r w:rsidRPr="00D06247">
              <w:rPr>
                <w:rFonts w:ascii="仿宋_GB2312" w:eastAsia="仿宋_GB2312" w:hint="eastAsia"/>
                <w:b/>
                <w:bCs/>
                <w:sz w:val="28"/>
              </w:rPr>
              <w:t>听取了硕士</w:t>
            </w:r>
            <w:r>
              <w:rPr>
                <w:rFonts w:ascii="仿宋_GB2312" w:eastAsia="仿宋_GB2312" w:hint="eastAsia"/>
                <w:b/>
                <w:bCs/>
                <w:sz w:val="28"/>
              </w:rPr>
              <w:t>研究</w:t>
            </w:r>
            <w:r w:rsidRPr="00D06247">
              <w:rPr>
                <w:rFonts w:ascii="仿宋_GB2312" w:eastAsia="仿宋_GB2312" w:hint="eastAsia"/>
                <w:b/>
                <w:bCs/>
                <w:sz w:val="28"/>
              </w:rPr>
              <w:t>生</w:t>
            </w:r>
            <w:r w:rsidRPr="0027050A"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  </w:t>
            </w:r>
            <w:r w:rsidRPr="0027050A"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</w:t>
            </w:r>
            <w:r w:rsidRPr="00D06247">
              <w:rPr>
                <w:rFonts w:ascii="仿宋_GB2312" w:eastAsia="仿宋_GB2312"/>
                <w:b/>
                <w:bCs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28"/>
              </w:rPr>
              <w:t>的论文报告及对问题的回答，</w:t>
            </w:r>
            <w:r w:rsidRPr="00D06247">
              <w:rPr>
                <w:rFonts w:ascii="仿宋_GB2312" w:eastAsia="仿宋_GB2312" w:hint="eastAsia"/>
                <w:b/>
                <w:bCs/>
                <w:sz w:val="28"/>
              </w:rPr>
              <w:t>经无记名投票，结果：</w:t>
            </w:r>
            <w:r w:rsidRPr="0027050A">
              <w:rPr>
                <w:rFonts w:ascii="仿宋_GB2312" w:eastAsia="仿宋_GB2312"/>
                <w:b/>
                <w:bCs/>
                <w:u w:val="single"/>
              </w:rPr>
              <w:t xml:space="preserve">    </w:t>
            </w:r>
            <w:r>
              <w:rPr>
                <w:rFonts w:ascii="仿宋_GB2312" w:eastAsia="仿宋_GB2312"/>
                <w:b/>
                <w:bCs/>
                <w:u w:val="single"/>
              </w:rPr>
              <w:t xml:space="preserve"> </w:t>
            </w:r>
            <w:r w:rsidRPr="0027050A">
              <w:rPr>
                <w:rFonts w:ascii="仿宋_GB2312" w:eastAsia="仿宋_GB2312"/>
                <w:b/>
                <w:bCs/>
                <w:u w:val="single"/>
              </w:rPr>
              <w:t xml:space="preserve">   </w:t>
            </w:r>
            <w:r w:rsidRPr="00D06247">
              <w:rPr>
                <w:rFonts w:ascii="仿宋_GB2312" w:eastAsia="仿宋_GB2312" w:hint="eastAsia"/>
                <w:b/>
                <w:bCs/>
                <w:sz w:val="28"/>
              </w:rPr>
              <w:t>票赞成，</w:t>
            </w:r>
            <w:r w:rsidRPr="0027050A"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</w:t>
            </w:r>
            <w:r w:rsidRPr="00D06247">
              <w:rPr>
                <w:rFonts w:ascii="仿宋_GB2312" w:eastAsia="仿宋_GB2312" w:hint="eastAsia"/>
                <w:b/>
                <w:bCs/>
                <w:sz w:val="28"/>
              </w:rPr>
              <w:t>票反对，</w:t>
            </w:r>
          </w:p>
          <w:p w:rsidR="0051266A" w:rsidRPr="00DB5961" w:rsidRDefault="0051266A" w:rsidP="00EF5A18">
            <w:pPr>
              <w:spacing w:line="360" w:lineRule="auto"/>
              <w:ind w:leftChars="66" w:left="139"/>
              <w:rPr>
                <w:rFonts w:ascii="仿宋_GB2312" w:eastAsia="仿宋_GB2312"/>
                <w:b/>
                <w:bCs/>
                <w:sz w:val="28"/>
              </w:rPr>
            </w:pPr>
            <w:r w:rsidRPr="0027050A"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</w:t>
            </w:r>
            <w:r w:rsidR="00EF5A18"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</w:t>
            </w:r>
            <w:r w:rsidR="00EF5A18">
              <w:rPr>
                <w:rFonts w:ascii="仿宋_GB2312" w:eastAsia="仿宋_GB2312" w:hint="eastAsia"/>
                <w:b/>
                <w:bCs/>
                <w:sz w:val="28"/>
                <w:u w:val="single"/>
              </w:rPr>
              <w:t xml:space="preserve">  </w:t>
            </w:r>
            <w:r w:rsidRPr="00D06247">
              <w:rPr>
                <w:rFonts w:ascii="仿宋_GB2312" w:eastAsia="仿宋_GB2312" w:hint="eastAsia"/>
                <w:b/>
                <w:bCs/>
                <w:sz w:val="28"/>
              </w:rPr>
              <w:t>票弃权，</w:t>
            </w:r>
            <w:r w:rsidRPr="00BA1F4D"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</w:t>
            </w:r>
            <w:r w:rsidRPr="00BA1F4D"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</w:t>
            </w:r>
            <w:r w:rsidRPr="00F42AFC">
              <w:rPr>
                <w:rFonts w:ascii="仿宋_GB2312" w:eastAsia="仿宋_GB2312" w:hint="eastAsia"/>
                <w:b/>
                <w:bCs/>
                <w:sz w:val="28"/>
              </w:rPr>
              <w:t>（</w:t>
            </w:r>
            <w:r w:rsidRPr="00BA1F4D">
              <w:rPr>
                <w:rFonts w:ascii="仿宋_GB2312" w:eastAsia="仿宋_GB2312" w:hint="eastAsia"/>
                <w:b/>
                <w:bCs/>
                <w:sz w:val="28"/>
              </w:rPr>
              <w:t>填写通过或不通过）</w:t>
            </w:r>
            <w:r w:rsidRPr="00D06247">
              <w:rPr>
                <w:rFonts w:ascii="仿宋_GB2312" w:eastAsia="仿宋_GB2312" w:hint="eastAsia"/>
                <w:b/>
                <w:bCs/>
                <w:sz w:val="28"/>
              </w:rPr>
              <w:t>学位论文答辩，</w:t>
            </w:r>
            <w:r w:rsidRPr="00BA1F4D"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 </w:t>
            </w:r>
            <w:r w:rsidRPr="00BA1F4D"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</w:t>
            </w:r>
            <w:r>
              <w:rPr>
                <w:rFonts w:ascii="仿宋_GB2312" w:eastAsia="仿宋_GB2312" w:hint="eastAsia"/>
                <w:b/>
                <w:bCs/>
                <w:sz w:val="28"/>
              </w:rPr>
              <w:t>（</w:t>
            </w:r>
            <w:r w:rsidRPr="00BA1F4D">
              <w:rPr>
                <w:rFonts w:ascii="仿宋_GB2312" w:eastAsia="仿宋_GB2312" w:hint="eastAsia"/>
                <w:b/>
                <w:bCs/>
                <w:sz w:val="28"/>
              </w:rPr>
              <w:t>填写</w:t>
            </w:r>
            <w:r>
              <w:rPr>
                <w:rFonts w:ascii="仿宋_GB2312" w:eastAsia="仿宋_GB2312" w:hint="eastAsia"/>
                <w:b/>
                <w:bCs/>
                <w:sz w:val="28"/>
              </w:rPr>
              <w:t>建议或不</w:t>
            </w:r>
            <w:r w:rsidRPr="00D06247">
              <w:rPr>
                <w:rFonts w:ascii="仿宋_GB2312" w:eastAsia="仿宋_GB2312" w:hint="eastAsia"/>
                <w:b/>
                <w:bCs/>
                <w:sz w:val="28"/>
              </w:rPr>
              <w:t>建议</w:t>
            </w:r>
            <w:r>
              <w:rPr>
                <w:rFonts w:ascii="仿宋_GB2312" w:eastAsia="仿宋_GB2312" w:hint="eastAsia"/>
                <w:b/>
                <w:bCs/>
                <w:sz w:val="28"/>
              </w:rPr>
              <w:t>）</w:t>
            </w:r>
            <w:r w:rsidRPr="00D06247">
              <w:rPr>
                <w:rFonts w:ascii="仿宋_GB2312" w:eastAsia="仿宋_GB2312" w:hint="eastAsia"/>
                <w:b/>
                <w:bCs/>
                <w:sz w:val="28"/>
              </w:rPr>
              <w:t>校评定委员会授予</w:t>
            </w:r>
            <w:r w:rsidRPr="00BA1F4D"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      </w:t>
            </w:r>
            <w:r w:rsidRPr="00D06247">
              <w:rPr>
                <w:rFonts w:ascii="仿宋_GB2312" w:eastAsia="仿宋_GB2312" w:hint="eastAsia"/>
                <w:b/>
                <w:bCs/>
                <w:sz w:val="28"/>
              </w:rPr>
              <w:t>学位</w:t>
            </w:r>
            <w:r>
              <w:rPr>
                <w:rFonts w:ascii="仿宋_GB2312" w:eastAsia="仿宋_GB2312" w:hint="eastAsia"/>
                <w:b/>
                <w:bCs/>
                <w:sz w:val="28"/>
              </w:rPr>
              <w:t>。</w:t>
            </w:r>
          </w:p>
          <w:p w:rsidR="0051266A" w:rsidRDefault="0051266A" w:rsidP="00AE67D9">
            <w:pPr>
              <w:spacing w:line="360" w:lineRule="auto"/>
              <w:jc w:val="left"/>
              <w:rPr>
                <w:rFonts w:ascii="仿宋_GB2312" w:eastAsia="仿宋_GB2312"/>
                <w:b/>
                <w:bCs/>
                <w:sz w:val="28"/>
              </w:rPr>
            </w:pPr>
            <w:r w:rsidRPr="001C18B8">
              <w:rPr>
                <w:rFonts w:ascii="仿宋_GB2312" w:eastAsia="仿宋_GB2312" w:hint="eastAsia"/>
                <w:b/>
                <w:bCs/>
                <w:sz w:val="28"/>
              </w:rPr>
              <w:t>答辩委员会委员签名：</w:t>
            </w:r>
          </w:p>
          <w:p w:rsidR="0051266A" w:rsidRDefault="0051266A" w:rsidP="00AE67D9">
            <w:pPr>
              <w:spacing w:line="360" w:lineRule="auto"/>
              <w:jc w:val="left"/>
              <w:rPr>
                <w:rFonts w:ascii="仿宋_GB2312" w:eastAsia="仿宋_GB2312"/>
                <w:b/>
                <w:bCs/>
                <w:sz w:val="28"/>
                <w:u w:val="single"/>
              </w:rPr>
            </w:pPr>
            <w:r w:rsidRPr="00BA1F4D"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         </w:t>
            </w:r>
            <w:r>
              <w:rPr>
                <w:rFonts w:ascii="仿宋_GB2312" w:eastAsia="仿宋_GB2312" w:hint="eastAsia"/>
                <w:b/>
                <w:bCs/>
                <w:sz w:val="28"/>
                <w:u w:val="single"/>
              </w:rPr>
              <w:t>、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     </w:t>
            </w:r>
            <w:r w:rsidR="00EF5A18">
              <w:rPr>
                <w:rFonts w:ascii="仿宋_GB2312" w:eastAsia="仿宋_GB2312" w:hint="eastAsia"/>
                <w:b/>
                <w:bCs/>
                <w:sz w:val="28"/>
                <w:u w:val="single"/>
              </w:rPr>
              <w:t xml:space="preserve"> 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b/>
                <w:bCs/>
                <w:sz w:val="28"/>
                <w:u w:val="single"/>
              </w:rPr>
              <w:t>、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     </w:t>
            </w:r>
            <w:r w:rsidR="00EF5A18">
              <w:rPr>
                <w:rFonts w:ascii="仿宋_GB2312" w:eastAsia="仿宋_GB2312" w:hint="eastAsia"/>
                <w:b/>
                <w:bCs/>
                <w:sz w:val="28"/>
                <w:u w:val="single"/>
              </w:rPr>
              <w:t xml:space="preserve"> 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 </w:t>
            </w:r>
            <w:r>
              <w:rPr>
                <w:rFonts w:ascii="仿宋_GB2312" w:eastAsia="仿宋_GB2312" w:hint="eastAsia"/>
                <w:b/>
                <w:bCs/>
                <w:sz w:val="28"/>
                <w:u w:val="single"/>
              </w:rPr>
              <w:t>、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 </w:t>
            </w:r>
            <w:r w:rsidR="00EF5A18">
              <w:rPr>
                <w:rFonts w:ascii="仿宋_GB2312" w:eastAsia="仿宋_GB2312" w:hint="eastAsia"/>
                <w:b/>
                <w:bCs/>
                <w:sz w:val="28"/>
                <w:u w:val="single"/>
              </w:rPr>
              <w:t xml:space="preserve"> 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</w:t>
            </w:r>
            <w:r w:rsidR="00EF5A18">
              <w:rPr>
                <w:rFonts w:ascii="仿宋_GB2312" w:eastAsia="仿宋_GB2312" w:hint="eastAsia"/>
                <w:b/>
                <w:bCs/>
                <w:sz w:val="28"/>
                <w:u w:val="single"/>
              </w:rPr>
              <w:t xml:space="preserve">    、                  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28"/>
                <w:u w:val="single"/>
              </w:rPr>
              <w:t>、</w:t>
            </w:r>
            <w:r w:rsidR="00EF5A18">
              <w:rPr>
                <w:rFonts w:ascii="仿宋_GB2312" w:eastAsia="仿宋_GB2312" w:hint="eastAsia"/>
                <w:b/>
                <w:bCs/>
                <w:sz w:val="28"/>
                <w:u w:val="single"/>
              </w:rPr>
              <w:t xml:space="preserve">       </w:t>
            </w:r>
          </w:p>
          <w:p w:rsidR="0051266A" w:rsidRDefault="0051266A" w:rsidP="00606C72">
            <w:pPr>
              <w:spacing w:line="360" w:lineRule="auto"/>
              <w:jc w:val="left"/>
              <w:rPr>
                <w:rFonts w:ascii="仿宋_GB2312" w:eastAsia="仿宋_GB2312"/>
                <w:b/>
                <w:bCs/>
                <w:sz w:val="28"/>
                <w:u w:val="single"/>
              </w:rPr>
            </w:pPr>
            <w:r w:rsidRPr="00BA1F4D"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         </w:t>
            </w:r>
          </w:p>
          <w:p w:rsidR="0051266A" w:rsidRDefault="0051266A" w:rsidP="00B1657C">
            <w:pPr>
              <w:spacing w:line="360" w:lineRule="auto"/>
              <w:jc w:val="left"/>
              <w:rPr>
                <w:rFonts w:ascii="仿宋_GB2312" w:eastAsia="仿宋_GB2312"/>
                <w:b/>
                <w:bCs/>
                <w:sz w:val="28"/>
                <w:u w:val="single"/>
              </w:rPr>
            </w:pPr>
            <w:r w:rsidRPr="00D06247">
              <w:rPr>
                <w:rFonts w:ascii="仿宋_GB2312" w:eastAsia="仿宋_GB2312" w:hint="eastAsia"/>
                <w:b/>
                <w:bCs/>
                <w:sz w:val="28"/>
              </w:rPr>
              <w:t>答辩委员会主席</w:t>
            </w:r>
            <w:r w:rsidRPr="001C18B8">
              <w:rPr>
                <w:rFonts w:ascii="仿宋_GB2312" w:eastAsia="仿宋_GB2312" w:hint="eastAsia"/>
                <w:b/>
                <w:bCs/>
                <w:sz w:val="28"/>
              </w:rPr>
              <w:t>签名</w:t>
            </w:r>
            <w:r>
              <w:rPr>
                <w:rFonts w:ascii="仿宋_GB2312" w:eastAsia="仿宋_GB2312" w:hint="eastAsia"/>
                <w:b/>
                <w:bCs/>
                <w:sz w:val="28"/>
              </w:rPr>
              <w:t>：</w:t>
            </w:r>
          </w:p>
          <w:p w:rsidR="0051266A" w:rsidRPr="00AE67D9" w:rsidRDefault="0051266A" w:rsidP="00E7430D">
            <w:pPr>
              <w:spacing w:line="360" w:lineRule="auto"/>
              <w:jc w:val="left"/>
              <w:rPr>
                <w:rFonts w:ascii="仿宋_GB2312" w:eastAsia="仿宋_GB2312"/>
                <w:b/>
                <w:bCs/>
                <w:sz w:val="28"/>
              </w:rPr>
            </w:pPr>
            <w:r w:rsidRPr="00AE67D9">
              <w:rPr>
                <w:rFonts w:ascii="仿宋_GB2312" w:eastAsia="仿宋_GB2312"/>
                <w:b/>
                <w:bCs/>
                <w:sz w:val="28"/>
              </w:rPr>
              <w:t xml:space="preserve">                                             </w:t>
            </w:r>
            <w:r>
              <w:rPr>
                <w:rFonts w:ascii="仿宋_GB2312" w:eastAsia="仿宋_GB2312"/>
                <w:b/>
                <w:bCs/>
                <w:sz w:val="28"/>
              </w:rPr>
              <w:t xml:space="preserve">    </w:t>
            </w:r>
            <w:r w:rsidR="00B1657C">
              <w:rPr>
                <w:rFonts w:ascii="仿宋_GB2312" w:eastAsia="仿宋_GB2312" w:hint="eastAsia"/>
                <w:b/>
                <w:bCs/>
                <w:sz w:val="28"/>
              </w:rPr>
              <w:t xml:space="preserve">                                         </w:t>
            </w:r>
            <w:r>
              <w:rPr>
                <w:rFonts w:ascii="仿宋_GB2312" w:eastAsia="仿宋_GB2312"/>
                <w:b/>
                <w:bCs/>
                <w:sz w:val="28"/>
              </w:rPr>
              <w:t xml:space="preserve">  </w:t>
            </w:r>
            <w:r w:rsidRPr="00AE67D9">
              <w:rPr>
                <w:rFonts w:ascii="仿宋_GB2312" w:eastAsia="仿宋_GB2312"/>
                <w:b/>
                <w:bCs/>
                <w:sz w:val="28"/>
              </w:rPr>
              <w:t xml:space="preserve"> </w:t>
            </w:r>
            <w:r w:rsidRPr="00AE67D9">
              <w:rPr>
                <w:rFonts w:ascii="仿宋_GB2312" w:eastAsia="仿宋_GB2312" w:hint="eastAsia"/>
                <w:b/>
                <w:bCs/>
                <w:sz w:val="28"/>
              </w:rPr>
              <w:t>年</w:t>
            </w:r>
            <w:r>
              <w:rPr>
                <w:rFonts w:ascii="仿宋_GB2312" w:eastAsia="仿宋_GB2312"/>
                <w:b/>
                <w:bCs/>
                <w:sz w:val="28"/>
              </w:rPr>
              <w:t xml:space="preserve">    </w:t>
            </w:r>
            <w:r w:rsidRPr="00AE67D9">
              <w:rPr>
                <w:rFonts w:ascii="仿宋_GB2312" w:eastAsia="仿宋_GB2312" w:hint="eastAsia"/>
                <w:b/>
                <w:bCs/>
                <w:sz w:val="28"/>
              </w:rPr>
              <w:t>月</w:t>
            </w:r>
            <w:r>
              <w:rPr>
                <w:rFonts w:ascii="仿宋_GB2312" w:eastAsia="仿宋_GB2312"/>
                <w:b/>
                <w:bCs/>
                <w:sz w:val="28"/>
              </w:rPr>
              <w:t xml:space="preserve">    </w:t>
            </w:r>
            <w:r w:rsidRPr="00AE67D9">
              <w:rPr>
                <w:rFonts w:ascii="仿宋_GB2312" w:eastAsia="仿宋_GB2312" w:hint="eastAsia"/>
                <w:b/>
                <w:bCs/>
                <w:sz w:val="28"/>
              </w:rPr>
              <w:t>日</w:t>
            </w:r>
            <w:r w:rsidRPr="00AE67D9">
              <w:rPr>
                <w:rFonts w:ascii="仿宋_GB2312" w:eastAsia="仿宋_GB2312"/>
                <w:b/>
                <w:bCs/>
                <w:sz w:val="28"/>
              </w:rPr>
              <w:t xml:space="preserve">                     </w:t>
            </w:r>
            <w:r w:rsidRPr="00AE67D9">
              <w:rPr>
                <w:sz w:val="30"/>
                <w:szCs w:val="30"/>
              </w:rPr>
              <w:t xml:space="preserve">                                                                                   </w:t>
            </w:r>
            <w:r w:rsidRPr="00AE67D9">
              <w:rPr>
                <w:rFonts w:ascii="仿宋_GB2312" w:eastAsia="仿宋_GB2312"/>
                <w:b/>
                <w:bCs/>
              </w:rPr>
              <w:t xml:space="preserve">                                                                                                      </w:t>
            </w:r>
          </w:p>
        </w:tc>
      </w:tr>
    </w:tbl>
    <w:p w:rsidR="0051266A" w:rsidRDefault="0051266A" w:rsidP="00290EBB">
      <w:pPr>
        <w:jc w:val="left"/>
      </w:pPr>
      <w:r w:rsidRPr="00BA1F4D">
        <w:rPr>
          <w:rFonts w:hint="eastAsia"/>
          <w:b/>
        </w:rPr>
        <w:t>备注</w:t>
      </w:r>
      <w:r>
        <w:rPr>
          <w:rFonts w:hint="eastAsia"/>
        </w:rPr>
        <w:t>：统招学术型可授予的学位名称：理学或医学硕士学位（如生理学授予理学硕士学位、内科学授予医学硕士学位等）；统招专业学位、同等学力申请专业学位者可授予的学位名称：临床医学硕士专业学位</w:t>
      </w:r>
      <w:r w:rsidR="00290EBB">
        <w:rPr>
          <w:rFonts w:hint="eastAsia"/>
        </w:rPr>
        <w:t>、应用心理硕士专业学位、口腔医学硕士专业学位。</w:t>
      </w:r>
      <w:r>
        <w:t xml:space="preserve">    </w:t>
      </w:r>
    </w:p>
    <w:sectPr w:rsidR="0051266A" w:rsidSect="004358AB">
      <w:footerReference w:type="default" r:id="rId6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30F" w:rsidRDefault="00D4330F" w:rsidP="00752C2A">
      <w:r>
        <w:separator/>
      </w:r>
    </w:p>
  </w:endnote>
  <w:endnote w:type="continuationSeparator" w:id="0">
    <w:p w:rsidR="00D4330F" w:rsidRDefault="00D4330F" w:rsidP="00752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仿宋简体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66A" w:rsidRDefault="0051266A">
    <w:pPr>
      <w:pStyle w:val="a4"/>
    </w:pPr>
    <w:r>
      <w:rPr>
        <w:lang w:val="zh-CN"/>
      </w:rPr>
      <w:t xml:space="preserve"> </w:t>
    </w:r>
    <w:r w:rsidR="00272F7F">
      <w:rPr>
        <w:b/>
      </w:rPr>
      <w:fldChar w:fldCharType="begin"/>
    </w:r>
    <w:r>
      <w:rPr>
        <w:b/>
      </w:rPr>
      <w:instrText>PAGE</w:instrText>
    </w:r>
    <w:r w:rsidR="00272F7F">
      <w:rPr>
        <w:b/>
      </w:rPr>
      <w:fldChar w:fldCharType="separate"/>
    </w:r>
    <w:r w:rsidR="00823DF6">
      <w:rPr>
        <w:b/>
        <w:noProof/>
      </w:rPr>
      <w:t>1</w:t>
    </w:r>
    <w:r w:rsidR="00272F7F">
      <w:rPr>
        <w:b/>
      </w:rPr>
      <w:fldChar w:fldCharType="end"/>
    </w:r>
    <w:r>
      <w:rPr>
        <w:lang w:val="zh-CN"/>
      </w:rPr>
      <w:t xml:space="preserve"> / </w:t>
    </w:r>
    <w:r w:rsidR="00272F7F">
      <w:rPr>
        <w:b/>
      </w:rPr>
      <w:fldChar w:fldCharType="begin"/>
    </w:r>
    <w:r>
      <w:rPr>
        <w:b/>
      </w:rPr>
      <w:instrText>NUMPAGES</w:instrText>
    </w:r>
    <w:r w:rsidR="00272F7F">
      <w:rPr>
        <w:b/>
      </w:rPr>
      <w:fldChar w:fldCharType="separate"/>
    </w:r>
    <w:r w:rsidR="00823DF6">
      <w:rPr>
        <w:b/>
        <w:noProof/>
      </w:rPr>
      <w:t>3</w:t>
    </w:r>
    <w:r w:rsidR="00272F7F">
      <w:rPr>
        <w:b/>
      </w:rPr>
      <w:fldChar w:fldCharType="end"/>
    </w:r>
  </w:p>
  <w:p w:rsidR="0051266A" w:rsidRDefault="0051266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30F" w:rsidRDefault="00D4330F" w:rsidP="00752C2A">
      <w:r>
        <w:separator/>
      </w:r>
    </w:p>
  </w:footnote>
  <w:footnote w:type="continuationSeparator" w:id="0">
    <w:p w:rsidR="00D4330F" w:rsidRDefault="00D4330F" w:rsidP="00752C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280"/>
    <w:rsid w:val="000317B6"/>
    <w:rsid w:val="00036F6C"/>
    <w:rsid w:val="00056830"/>
    <w:rsid w:val="00067BDC"/>
    <w:rsid w:val="00090CD1"/>
    <w:rsid w:val="001264AC"/>
    <w:rsid w:val="001B1EA4"/>
    <w:rsid w:val="001C18B8"/>
    <w:rsid w:val="001D7C30"/>
    <w:rsid w:val="002011F4"/>
    <w:rsid w:val="002300A7"/>
    <w:rsid w:val="0027050A"/>
    <w:rsid w:val="00272F7F"/>
    <w:rsid w:val="0028387F"/>
    <w:rsid w:val="00290EBB"/>
    <w:rsid w:val="00296ADF"/>
    <w:rsid w:val="002B7CFC"/>
    <w:rsid w:val="002D489F"/>
    <w:rsid w:val="002D6A38"/>
    <w:rsid w:val="002E7682"/>
    <w:rsid w:val="00312DBB"/>
    <w:rsid w:val="00321F79"/>
    <w:rsid w:val="00323B43"/>
    <w:rsid w:val="003C6896"/>
    <w:rsid w:val="003D37D8"/>
    <w:rsid w:val="003F7042"/>
    <w:rsid w:val="00426133"/>
    <w:rsid w:val="00431EAC"/>
    <w:rsid w:val="004358AB"/>
    <w:rsid w:val="004C012A"/>
    <w:rsid w:val="0051266A"/>
    <w:rsid w:val="00606C72"/>
    <w:rsid w:val="006858B2"/>
    <w:rsid w:val="007423F6"/>
    <w:rsid w:val="00752C2A"/>
    <w:rsid w:val="007615E9"/>
    <w:rsid w:val="00781783"/>
    <w:rsid w:val="007C7884"/>
    <w:rsid w:val="0081472C"/>
    <w:rsid w:val="0081535E"/>
    <w:rsid w:val="00823DF6"/>
    <w:rsid w:val="00856DD4"/>
    <w:rsid w:val="008619DF"/>
    <w:rsid w:val="0088341F"/>
    <w:rsid w:val="00892964"/>
    <w:rsid w:val="008B7661"/>
    <w:rsid w:val="008B7726"/>
    <w:rsid w:val="008C4CE6"/>
    <w:rsid w:val="008D12E5"/>
    <w:rsid w:val="009046BE"/>
    <w:rsid w:val="00956D34"/>
    <w:rsid w:val="00964AA4"/>
    <w:rsid w:val="00990CFB"/>
    <w:rsid w:val="00991B6A"/>
    <w:rsid w:val="009B4CCB"/>
    <w:rsid w:val="009C21AE"/>
    <w:rsid w:val="00A3510E"/>
    <w:rsid w:val="00A37431"/>
    <w:rsid w:val="00A520AD"/>
    <w:rsid w:val="00A80116"/>
    <w:rsid w:val="00AA0CE5"/>
    <w:rsid w:val="00AE67D9"/>
    <w:rsid w:val="00B0768B"/>
    <w:rsid w:val="00B1657C"/>
    <w:rsid w:val="00BA1F4D"/>
    <w:rsid w:val="00BD2477"/>
    <w:rsid w:val="00C0541E"/>
    <w:rsid w:val="00C164BC"/>
    <w:rsid w:val="00C75AC4"/>
    <w:rsid w:val="00C75DCD"/>
    <w:rsid w:val="00CA5960"/>
    <w:rsid w:val="00CD52B0"/>
    <w:rsid w:val="00CD69B7"/>
    <w:rsid w:val="00D06247"/>
    <w:rsid w:val="00D31D50"/>
    <w:rsid w:val="00D4330F"/>
    <w:rsid w:val="00D90E3A"/>
    <w:rsid w:val="00DB5961"/>
    <w:rsid w:val="00E00C2B"/>
    <w:rsid w:val="00E54909"/>
    <w:rsid w:val="00E7430D"/>
    <w:rsid w:val="00EA7B66"/>
    <w:rsid w:val="00EB605D"/>
    <w:rsid w:val="00EF5A18"/>
    <w:rsid w:val="00F20E3C"/>
    <w:rsid w:val="00F42AFC"/>
    <w:rsid w:val="00FF7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C2A"/>
    <w:pPr>
      <w:widowControl w:val="0"/>
      <w:jc w:val="both"/>
    </w:pPr>
    <w:rPr>
      <w:rFonts w:ascii="Times New Roman" w:eastAsia="宋体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52C2A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752C2A"/>
    <w:rPr>
      <w:rFonts w:ascii="Tahoma" w:hAnsi="Tahoma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752C2A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752C2A"/>
    <w:rPr>
      <w:rFonts w:ascii="Tahoma" w:hAnsi="Tahom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54</cp:revision>
  <cp:lastPrinted>2020-05-11T04:24:00Z</cp:lastPrinted>
  <dcterms:created xsi:type="dcterms:W3CDTF">2008-09-11T17:20:00Z</dcterms:created>
  <dcterms:modified xsi:type="dcterms:W3CDTF">2020-05-12T01:35:00Z</dcterms:modified>
</cp:coreProperties>
</file>