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9D9289" w14:textId="5968A1C0" w:rsidR="004E167E" w:rsidRPr="0072413C" w:rsidRDefault="008A5AC2" w:rsidP="008A5AC2">
      <w:pPr>
        <w:jc w:val="center"/>
        <w:rPr>
          <w:b/>
          <w:sz w:val="32"/>
          <w:szCs w:val="32"/>
        </w:rPr>
      </w:pPr>
      <w:r w:rsidRPr="0072413C">
        <w:rPr>
          <w:rFonts w:hint="eastAsia"/>
          <w:b/>
          <w:sz w:val="32"/>
          <w:szCs w:val="32"/>
        </w:rPr>
        <w:t>2021年省级人文重点研究基地校级开放项目招标指南</w:t>
      </w:r>
    </w:p>
    <w:p w14:paraId="635CA04D" w14:textId="77777777" w:rsidR="008A5AC2" w:rsidRPr="0072413C" w:rsidRDefault="008A5AC2" w:rsidP="008A5AC2">
      <w:pPr>
        <w:jc w:val="center"/>
        <w:rPr>
          <w:b/>
          <w:sz w:val="30"/>
          <w:szCs w:val="30"/>
        </w:rPr>
      </w:pPr>
    </w:p>
    <w:p w14:paraId="02228408" w14:textId="68048D27" w:rsidR="00161BFC" w:rsidRPr="00ED4E89" w:rsidRDefault="004E167E" w:rsidP="00ED4E89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ED4E89">
        <w:rPr>
          <w:rFonts w:ascii="宋体" w:eastAsia="宋体" w:hAnsi="宋体" w:hint="eastAsia"/>
          <w:sz w:val="30"/>
          <w:szCs w:val="30"/>
        </w:rPr>
        <w:t>大学生心理障碍的</w:t>
      </w:r>
      <w:r w:rsidR="00996E7B" w:rsidRPr="00ED4E89">
        <w:rPr>
          <w:rFonts w:ascii="宋体" w:eastAsia="宋体" w:hAnsi="宋体" w:hint="eastAsia"/>
          <w:sz w:val="30"/>
          <w:szCs w:val="30"/>
        </w:rPr>
        <w:t>成</w:t>
      </w:r>
      <w:r w:rsidR="00161BFC" w:rsidRPr="00ED4E89">
        <w:rPr>
          <w:rFonts w:ascii="宋体" w:eastAsia="宋体" w:hAnsi="宋体" w:hint="eastAsia"/>
          <w:sz w:val="30"/>
          <w:szCs w:val="30"/>
        </w:rPr>
        <w:t>因与</w:t>
      </w:r>
      <w:r w:rsidR="0072413C" w:rsidRPr="00ED4E89">
        <w:rPr>
          <w:rFonts w:ascii="宋体" w:eastAsia="宋体" w:hAnsi="宋体" w:hint="eastAsia"/>
          <w:sz w:val="30"/>
          <w:szCs w:val="30"/>
        </w:rPr>
        <w:t>预防</w:t>
      </w:r>
      <w:r w:rsidR="00161BFC" w:rsidRPr="00ED4E89">
        <w:rPr>
          <w:rFonts w:ascii="宋体" w:eastAsia="宋体" w:hAnsi="宋体" w:hint="eastAsia"/>
          <w:sz w:val="30"/>
          <w:szCs w:val="30"/>
        </w:rPr>
        <w:t>机制研究</w:t>
      </w:r>
    </w:p>
    <w:p w14:paraId="65A0216A" w14:textId="77777777" w:rsidR="00515E98" w:rsidRPr="0072413C" w:rsidRDefault="00515E98" w:rsidP="0072413C">
      <w:pPr>
        <w:jc w:val="left"/>
        <w:rPr>
          <w:rFonts w:ascii="宋体" w:eastAsia="宋体" w:hAnsi="宋体"/>
          <w:sz w:val="30"/>
          <w:szCs w:val="30"/>
        </w:rPr>
      </w:pPr>
    </w:p>
    <w:p w14:paraId="3A2A03AF" w14:textId="3F798D7F" w:rsidR="00515E98" w:rsidRPr="00ED4E89" w:rsidRDefault="00996E7B" w:rsidP="00ED4E89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ED4E89">
        <w:rPr>
          <w:rFonts w:ascii="宋体" w:eastAsia="宋体" w:hAnsi="宋体" w:hint="eastAsia"/>
          <w:sz w:val="30"/>
          <w:szCs w:val="30"/>
        </w:rPr>
        <w:t>大学生心理</w:t>
      </w:r>
      <w:r w:rsidR="004E167E" w:rsidRPr="00ED4E89">
        <w:rPr>
          <w:rFonts w:ascii="宋体" w:eastAsia="宋体" w:hAnsi="宋体" w:hint="eastAsia"/>
          <w:sz w:val="30"/>
          <w:szCs w:val="30"/>
        </w:rPr>
        <w:t>咨询方法</w:t>
      </w:r>
      <w:r w:rsidRPr="00ED4E89">
        <w:rPr>
          <w:rFonts w:ascii="宋体" w:eastAsia="宋体" w:hAnsi="宋体" w:hint="eastAsia"/>
          <w:sz w:val="30"/>
          <w:szCs w:val="30"/>
        </w:rPr>
        <w:t>的比较</w:t>
      </w:r>
      <w:r w:rsidR="004E167E" w:rsidRPr="00ED4E89">
        <w:rPr>
          <w:rFonts w:ascii="宋体" w:eastAsia="宋体" w:hAnsi="宋体" w:hint="eastAsia"/>
          <w:sz w:val="30"/>
          <w:szCs w:val="30"/>
        </w:rPr>
        <w:t>研究</w:t>
      </w:r>
      <w:bookmarkStart w:id="0" w:name="_GoBack"/>
      <w:bookmarkEnd w:id="0"/>
    </w:p>
    <w:p w14:paraId="5D40FDB5" w14:textId="77777777" w:rsidR="00515E98" w:rsidRPr="0072413C" w:rsidRDefault="00515E98" w:rsidP="0072413C">
      <w:pPr>
        <w:jc w:val="left"/>
        <w:rPr>
          <w:rFonts w:ascii="宋体" w:eastAsia="宋体" w:hAnsi="宋体"/>
          <w:sz w:val="30"/>
          <w:szCs w:val="30"/>
        </w:rPr>
      </w:pPr>
    </w:p>
    <w:p w14:paraId="6E4F0402" w14:textId="4B2ECB7B" w:rsidR="00161BFC" w:rsidRPr="00ED4E89" w:rsidRDefault="00161BFC" w:rsidP="00ED4E89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ED4E89">
        <w:rPr>
          <w:rFonts w:ascii="宋体" w:eastAsia="宋体" w:hAnsi="宋体" w:hint="eastAsia"/>
          <w:sz w:val="30"/>
          <w:szCs w:val="30"/>
        </w:rPr>
        <w:t>大学生心理与行为的评估方法研究</w:t>
      </w:r>
    </w:p>
    <w:p w14:paraId="5D633368" w14:textId="77777777" w:rsidR="00515E98" w:rsidRPr="0072413C" w:rsidRDefault="00515E98" w:rsidP="0072413C">
      <w:pPr>
        <w:jc w:val="left"/>
        <w:rPr>
          <w:rFonts w:ascii="宋体" w:eastAsia="宋体" w:hAnsi="宋体"/>
          <w:sz w:val="30"/>
          <w:szCs w:val="30"/>
        </w:rPr>
      </w:pPr>
    </w:p>
    <w:p w14:paraId="33E53064" w14:textId="458E12C0" w:rsidR="00515E98" w:rsidRPr="00ED4E89" w:rsidRDefault="00515E98" w:rsidP="00ED4E89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ED4E89">
        <w:rPr>
          <w:rFonts w:ascii="宋体" w:eastAsia="宋体" w:hAnsi="宋体" w:hint="eastAsia"/>
          <w:sz w:val="30"/>
          <w:szCs w:val="30"/>
        </w:rPr>
        <w:t>大学生积极行为</w:t>
      </w:r>
      <w:r w:rsidR="0072413C" w:rsidRPr="00ED4E89">
        <w:rPr>
          <w:rFonts w:ascii="宋体" w:eastAsia="宋体" w:hAnsi="宋体" w:hint="eastAsia"/>
          <w:sz w:val="30"/>
          <w:szCs w:val="30"/>
        </w:rPr>
        <w:t>与品质</w:t>
      </w:r>
      <w:r w:rsidR="00996E7B" w:rsidRPr="00ED4E89">
        <w:rPr>
          <w:rFonts w:ascii="宋体" w:eastAsia="宋体" w:hAnsi="宋体" w:hint="eastAsia"/>
          <w:sz w:val="30"/>
          <w:szCs w:val="30"/>
        </w:rPr>
        <w:t>的</w:t>
      </w:r>
      <w:r w:rsidR="0072413C" w:rsidRPr="00ED4E89">
        <w:rPr>
          <w:rFonts w:ascii="宋体" w:eastAsia="宋体" w:hAnsi="宋体" w:hint="eastAsia"/>
          <w:sz w:val="30"/>
          <w:szCs w:val="30"/>
        </w:rPr>
        <w:t>培养</w:t>
      </w:r>
      <w:r w:rsidRPr="00ED4E89">
        <w:rPr>
          <w:rFonts w:ascii="宋体" w:eastAsia="宋体" w:hAnsi="宋体" w:hint="eastAsia"/>
          <w:sz w:val="30"/>
          <w:szCs w:val="30"/>
        </w:rPr>
        <w:t>研究</w:t>
      </w:r>
    </w:p>
    <w:p w14:paraId="4BE427C2" w14:textId="77777777" w:rsidR="00515E98" w:rsidRPr="0072413C" w:rsidRDefault="00515E98" w:rsidP="0072413C">
      <w:pPr>
        <w:jc w:val="left"/>
        <w:rPr>
          <w:rFonts w:ascii="宋体" w:eastAsia="宋体" w:hAnsi="宋体"/>
          <w:sz w:val="30"/>
          <w:szCs w:val="30"/>
        </w:rPr>
      </w:pPr>
    </w:p>
    <w:p w14:paraId="64A31E61" w14:textId="5340A27A" w:rsidR="004E167E" w:rsidRPr="00ED4E89" w:rsidRDefault="00161BFC" w:rsidP="00ED4E89">
      <w:pPr>
        <w:pStyle w:val="a5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30"/>
          <w:szCs w:val="30"/>
        </w:rPr>
      </w:pPr>
      <w:r w:rsidRPr="00ED4E89">
        <w:rPr>
          <w:rFonts w:ascii="宋体" w:eastAsia="宋体" w:hAnsi="宋体" w:hint="eastAsia"/>
          <w:sz w:val="30"/>
          <w:szCs w:val="30"/>
        </w:rPr>
        <w:t>大学生心理健康教育</w:t>
      </w:r>
      <w:r w:rsidR="00996E7B" w:rsidRPr="00ED4E89">
        <w:rPr>
          <w:rFonts w:ascii="宋体" w:eastAsia="宋体" w:hAnsi="宋体" w:hint="eastAsia"/>
          <w:sz w:val="30"/>
          <w:szCs w:val="30"/>
        </w:rPr>
        <w:t>工作中的课程育人</w:t>
      </w:r>
      <w:r w:rsidRPr="00ED4E89">
        <w:rPr>
          <w:rFonts w:ascii="宋体" w:eastAsia="宋体" w:hAnsi="宋体" w:hint="eastAsia"/>
          <w:sz w:val="30"/>
          <w:szCs w:val="30"/>
        </w:rPr>
        <w:t>研究</w:t>
      </w:r>
    </w:p>
    <w:p w14:paraId="20E9ACAA" w14:textId="11C9F464" w:rsidR="004E167E" w:rsidRPr="0072413C" w:rsidRDefault="004E167E" w:rsidP="0072413C">
      <w:pPr>
        <w:jc w:val="left"/>
        <w:rPr>
          <w:sz w:val="30"/>
          <w:szCs w:val="30"/>
        </w:rPr>
      </w:pPr>
    </w:p>
    <w:p w14:paraId="3C236BA5" w14:textId="77777777" w:rsidR="00584DBF" w:rsidRPr="0072413C" w:rsidRDefault="00584DBF" w:rsidP="0072413C">
      <w:pPr>
        <w:jc w:val="left"/>
        <w:rPr>
          <w:rFonts w:ascii="宋体" w:eastAsia="宋体" w:hAnsi="宋体"/>
          <w:sz w:val="30"/>
          <w:szCs w:val="30"/>
        </w:rPr>
      </w:pPr>
      <w:r w:rsidRPr="0072413C">
        <w:rPr>
          <w:rFonts w:ascii="宋体" w:eastAsia="宋体" w:hAnsi="宋体" w:hint="eastAsia"/>
          <w:sz w:val="30"/>
          <w:szCs w:val="30"/>
        </w:rPr>
        <w:t>备注：以上是五个招标指南，共招标10个项目</w:t>
      </w:r>
    </w:p>
    <w:p w14:paraId="0BB15F6C" w14:textId="77777777" w:rsidR="00584DBF" w:rsidRPr="00584DBF" w:rsidRDefault="00584DBF"/>
    <w:sectPr w:rsidR="00584DBF" w:rsidRPr="00584D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15D2F2" w14:textId="77777777" w:rsidR="006A3808" w:rsidRDefault="006A3808" w:rsidP="007A4950">
      <w:r>
        <w:separator/>
      </w:r>
    </w:p>
  </w:endnote>
  <w:endnote w:type="continuationSeparator" w:id="0">
    <w:p w14:paraId="78398E49" w14:textId="77777777" w:rsidR="006A3808" w:rsidRDefault="006A3808" w:rsidP="007A4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EA10E8" w14:textId="77777777" w:rsidR="006A3808" w:rsidRDefault="006A3808" w:rsidP="007A4950">
      <w:r>
        <w:separator/>
      </w:r>
    </w:p>
  </w:footnote>
  <w:footnote w:type="continuationSeparator" w:id="0">
    <w:p w14:paraId="1EC71D28" w14:textId="77777777" w:rsidR="006A3808" w:rsidRDefault="006A3808" w:rsidP="007A49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0F5996"/>
    <w:multiLevelType w:val="hybridMultilevel"/>
    <w:tmpl w:val="23245F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8F"/>
    <w:rsid w:val="00142291"/>
    <w:rsid w:val="00161BFC"/>
    <w:rsid w:val="001E08BC"/>
    <w:rsid w:val="00403C13"/>
    <w:rsid w:val="004B4F50"/>
    <w:rsid w:val="004E167E"/>
    <w:rsid w:val="00515E98"/>
    <w:rsid w:val="00584DBF"/>
    <w:rsid w:val="006A3808"/>
    <w:rsid w:val="0072413C"/>
    <w:rsid w:val="007A4950"/>
    <w:rsid w:val="008A5AC2"/>
    <w:rsid w:val="00996E7B"/>
    <w:rsid w:val="009A2A8C"/>
    <w:rsid w:val="009F468F"/>
    <w:rsid w:val="00A962B1"/>
    <w:rsid w:val="00C07EE9"/>
    <w:rsid w:val="00DC7D27"/>
    <w:rsid w:val="00ED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A0E73D"/>
  <w15:docId w15:val="{84B8303C-C8A1-489C-AB09-1DB9D5EA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49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49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A49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4950"/>
    <w:rPr>
      <w:sz w:val="18"/>
      <w:szCs w:val="18"/>
    </w:rPr>
  </w:style>
  <w:style w:type="paragraph" w:styleId="a5">
    <w:name w:val="List Paragraph"/>
    <w:basedOn w:val="a"/>
    <w:uiPriority w:val="34"/>
    <w:qFormat/>
    <w:rsid w:val="00ED4E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欣 王</dc:creator>
  <cp:keywords/>
  <dc:description/>
  <cp:lastModifiedBy>NTKO</cp:lastModifiedBy>
  <cp:revision>11</cp:revision>
  <cp:lastPrinted>2021-05-18T08:17:00Z</cp:lastPrinted>
  <dcterms:created xsi:type="dcterms:W3CDTF">2021-05-13T13:11:00Z</dcterms:created>
  <dcterms:modified xsi:type="dcterms:W3CDTF">2021-06-02T07:39:00Z</dcterms:modified>
</cp:coreProperties>
</file>