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CDD" w:rsidRDefault="00834018">
      <w:pPr>
        <w:widowControl/>
        <w:spacing w:line="560" w:lineRule="exact"/>
        <w:jc w:val="left"/>
        <w:rPr>
          <w:rFonts w:ascii="黑体" w:eastAsia="黑体" w:hAnsi="宋体" w:cs="黑体"/>
          <w:sz w:val="31"/>
          <w:szCs w:val="31"/>
          <w:lang w:bidi="ar"/>
        </w:rPr>
      </w:pPr>
      <w:r>
        <w:rPr>
          <w:rFonts w:ascii="黑体" w:eastAsia="黑体" w:hAnsi="宋体" w:cs="黑体" w:hint="eastAsia"/>
          <w:sz w:val="31"/>
          <w:szCs w:val="31"/>
          <w:lang w:bidi="ar"/>
        </w:rPr>
        <w:t>附件1</w:t>
      </w:r>
    </w:p>
    <w:p w:rsidR="00641CDD" w:rsidRDefault="00641CDD">
      <w:pPr>
        <w:widowControl/>
        <w:spacing w:line="560" w:lineRule="exact"/>
        <w:jc w:val="left"/>
        <w:rPr>
          <w:rFonts w:ascii="黑体" w:eastAsia="黑体" w:hAnsi="宋体" w:cs="黑体"/>
          <w:sz w:val="31"/>
          <w:szCs w:val="31"/>
          <w:lang w:bidi="ar"/>
        </w:rPr>
      </w:pPr>
    </w:p>
    <w:p w:rsidR="00641CDD" w:rsidRDefault="00834018">
      <w:pPr>
        <w:widowControl/>
        <w:spacing w:line="560" w:lineRule="exact"/>
        <w:jc w:val="center"/>
        <w:rPr>
          <w:rFonts w:ascii="方正小标宋简体" w:eastAsia="方正小标宋简体" w:hAnsi="方正小标宋简体" w:cs="方正小标宋简体"/>
          <w:sz w:val="44"/>
          <w:szCs w:val="44"/>
          <w:lang w:bidi="ar"/>
        </w:rPr>
      </w:pPr>
      <w:r>
        <w:rPr>
          <w:rFonts w:ascii="方正小标宋简体" w:eastAsia="方正小标宋简体" w:hAnsi="方正小标宋简体" w:cs="方正小标宋简体" w:hint="eastAsia"/>
          <w:sz w:val="44"/>
          <w:szCs w:val="44"/>
          <w:lang w:bidi="ar"/>
        </w:rPr>
        <w:t>2022年安徽省高校图书馆校园PPT模板创意</w:t>
      </w:r>
    </w:p>
    <w:p w:rsidR="00641CDD" w:rsidRDefault="00834018">
      <w:pPr>
        <w:widowControl/>
        <w:spacing w:line="560" w:lineRule="exact"/>
        <w:jc w:val="center"/>
        <w:rPr>
          <w:rFonts w:ascii="方正小标宋简体" w:eastAsia="方正小标宋简体" w:hAnsi="方正小标宋简体" w:cs="方正小标宋简体"/>
          <w:sz w:val="44"/>
          <w:szCs w:val="44"/>
          <w:lang w:bidi="ar"/>
        </w:rPr>
      </w:pPr>
      <w:r>
        <w:rPr>
          <w:rFonts w:ascii="方正小标宋简体" w:eastAsia="方正小标宋简体" w:hAnsi="方正小标宋简体" w:cs="方正小标宋简体" w:hint="eastAsia"/>
          <w:sz w:val="44"/>
          <w:szCs w:val="44"/>
          <w:lang w:bidi="ar"/>
        </w:rPr>
        <w:t>设计大赛方案</w:t>
      </w:r>
    </w:p>
    <w:p w:rsidR="00641CDD" w:rsidRDefault="00641CDD">
      <w:pPr>
        <w:widowControl/>
        <w:spacing w:line="560" w:lineRule="exact"/>
        <w:jc w:val="center"/>
        <w:rPr>
          <w:rFonts w:ascii="方正小标宋简体" w:eastAsia="方正小标宋简体" w:hAnsi="方正小标宋简体" w:cs="方正小标宋简体"/>
          <w:sz w:val="40"/>
          <w:szCs w:val="40"/>
          <w:lang w:bidi="ar"/>
        </w:rPr>
      </w:pPr>
    </w:p>
    <w:p w:rsidR="00641CDD" w:rsidRDefault="00834018">
      <w:pPr>
        <w:widowControl/>
        <w:spacing w:line="560" w:lineRule="exact"/>
        <w:ind w:firstLineChars="200" w:firstLine="632"/>
        <w:jc w:val="left"/>
        <w:rPr>
          <w:szCs w:val="32"/>
        </w:rPr>
      </w:pPr>
      <w:r>
        <w:rPr>
          <w:rFonts w:ascii="黑体" w:eastAsia="黑体" w:hAnsi="宋体" w:cs="黑体"/>
          <w:szCs w:val="32"/>
          <w:lang w:bidi="ar"/>
        </w:rPr>
        <w:t>一、组织机构</w:t>
      </w:r>
    </w:p>
    <w:p w:rsidR="00641CDD" w:rsidRDefault="00834018">
      <w:pPr>
        <w:widowControl/>
        <w:spacing w:line="560" w:lineRule="exact"/>
        <w:ind w:firstLineChars="200" w:firstLine="632"/>
        <w:jc w:val="left"/>
        <w:rPr>
          <w:rFonts w:ascii="仿宋" w:hAnsi="仿宋" w:cs="仿宋"/>
          <w:szCs w:val="32"/>
          <w:lang w:bidi="ar"/>
        </w:rPr>
      </w:pPr>
      <w:r>
        <w:rPr>
          <w:rFonts w:ascii="仿宋" w:hAnsi="仿宋" w:cs="仿宋" w:hint="eastAsia"/>
          <w:szCs w:val="32"/>
          <w:lang w:bidi="ar"/>
        </w:rPr>
        <w:t>主办单位：安徽省高等学校图书情报工作委员会</w:t>
      </w:r>
    </w:p>
    <w:p w:rsidR="00641CDD" w:rsidRDefault="00834018">
      <w:pPr>
        <w:widowControl/>
        <w:spacing w:line="560" w:lineRule="exact"/>
        <w:ind w:firstLineChars="200" w:firstLine="632"/>
        <w:jc w:val="left"/>
        <w:rPr>
          <w:rFonts w:ascii="仿宋" w:hAnsi="仿宋" w:cs="仿宋"/>
          <w:szCs w:val="32"/>
          <w:lang w:bidi="ar"/>
        </w:rPr>
      </w:pPr>
      <w:r>
        <w:rPr>
          <w:rFonts w:ascii="仿宋" w:hAnsi="仿宋" w:cs="仿宋" w:hint="eastAsia"/>
          <w:szCs w:val="32"/>
          <w:lang w:bidi="ar"/>
        </w:rPr>
        <w:t xml:space="preserve">          安徽省高等学校数字图书馆</w:t>
      </w:r>
    </w:p>
    <w:p w:rsidR="00641CDD" w:rsidRDefault="00834018">
      <w:pPr>
        <w:widowControl/>
        <w:spacing w:line="560" w:lineRule="exact"/>
        <w:ind w:firstLineChars="200" w:firstLine="632"/>
        <w:jc w:val="left"/>
        <w:rPr>
          <w:rFonts w:ascii="仿宋" w:hAnsi="仿宋" w:cs="仿宋"/>
          <w:szCs w:val="32"/>
          <w:lang w:bidi="ar"/>
        </w:rPr>
      </w:pPr>
      <w:r>
        <w:rPr>
          <w:rFonts w:ascii="仿宋" w:hAnsi="仿宋" w:cs="仿宋" w:hint="eastAsia"/>
          <w:szCs w:val="32"/>
          <w:lang w:bidi="ar"/>
        </w:rPr>
        <w:t>承办单位：</w:t>
      </w:r>
      <w:proofErr w:type="gramStart"/>
      <w:r>
        <w:rPr>
          <w:rFonts w:ascii="仿宋" w:hAnsi="仿宋" w:cs="仿宋" w:hint="eastAsia"/>
          <w:szCs w:val="32"/>
          <w:lang w:bidi="ar"/>
        </w:rPr>
        <w:t>阅途集团</w:t>
      </w:r>
      <w:proofErr w:type="gramEnd"/>
      <w:r>
        <w:rPr>
          <w:rFonts w:ascii="仿宋" w:hAnsi="仿宋" w:cs="仿宋" w:hint="eastAsia"/>
          <w:szCs w:val="32"/>
          <w:lang w:bidi="ar"/>
        </w:rPr>
        <w:t>(设计师之家数字图书馆)</w:t>
      </w:r>
    </w:p>
    <w:p w:rsidR="00641CDD" w:rsidRDefault="00834018">
      <w:pPr>
        <w:widowControl/>
        <w:spacing w:line="560" w:lineRule="exact"/>
        <w:ind w:firstLineChars="200" w:firstLine="632"/>
        <w:jc w:val="left"/>
        <w:rPr>
          <w:rFonts w:ascii="仿宋" w:hAnsi="仿宋" w:cs="仿宋"/>
          <w:szCs w:val="32"/>
          <w:lang w:bidi="ar"/>
        </w:rPr>
      </w:pPr>
      <w:r>
        <w:rPr>
          <w:rFonts w:ascii="仿宋" w:hAnsi="仿宋" w:cs="仿宋" w:hint="eastAsia"/>
          <w:szCs w:val="32"/>
          <w:lang w:bidi="ar"/>
        </w:rPr>
        <w:t>组织单位：安徽省各高校图书馆</w:t>
      </w:r>
    </w:p>
    <w:p w:rsidR="00641CDD" w:rsidRDefault="00834018">
      <w:pPr>
        <w:widowControl/>
        <w:spacing w:line="560" w:lineRule="exact"/>
        <w:ind w:firstLineChars="200" w:firstLine="632"/>
        <w:jc w:val="left"/>
        <w:rPr>
          <w:rFonts w:ascii="黑体" w:eastAsia="黑体" w:hAnsi="宋体" w:cs="黑体"/>
          <w:szCs w:val="32"/>
          <w:lang w:bidi="ar"/>
        </w:rPr>
      </w:pPr>
      <w:r>
        <w:rPr>
          <w:rFonts w:ascii="黑体" w:eastAsia="黑体" w:hAnsi="宋体" w:cs="黑体" w:hint="eastAsia"/>
          <w:szCs w:val="32"/>
          <w:lang w:bidi="ar"/>
        </w:rPr>
        <w:t>二、活动对象</w:t>
      </w:r>
    </w:p>
    <w:p w:rsidR="00641CDD" w:rsidRDefault="00834018">
      <w:pPr>
        <w:widowControl/>
        <w:spacing w:line="560" w:lineRule="exact"/>
        <w:ind w:firstLineChars="200" w:firstLine="632"/>
        <w:jc w:val="left"/>
        <w:rPr>
          <w:rFonts w:ascii="黑体" w:eastAsia="黑体" w:hAnsi="宋体" w:cs="黑体"/>
          <w:szCs w:val="32"/>
          <w:lang w:bidi="ar"/>
        </w:rPr>
      </w:pPr>
      <w:r>
        <w:rPr>
          <w:rFonts w:ascii="仿宋" w:hAnsi="仿宋" w:cs="仿宋" w:hint="eastAsia"/>
          <w:szCs w:val="32"/>
          <w:lang w:bidi="ar"/>
        </w:rPr>
        <w:t>安徽省各高校师生</w:t>
      </w:r>
    </w:p>
    <w:p w:rsidR="00641CDD" w:rsidRDefault="00834018">
      <w:pPr>
        <w:widowControl/>
        <w:spacing w:line="560" w:lineRule="exact"/>
        <w:ind w:firstLineChars="200" w:firstLine="632"/>
        <w:jc w:val="left"/>
        <w:rPr>
          <w:rFonts w:ascii="黑体" w:eastAsia="黑体" w:hAnsi="宋体" w:cs="黑体"/>
          <w:szCs w:val="32"/>
          <w:lang w:bidi="ar"/>
        </w:rPr>
      </w:pPr>
      <w:r>
        <w:rPr>
          <w:rFonts w:ascii="黑体" w:eastAsia="黑体" w:hAnsi="宋体" w:cs="黑体" w:hint="eastAsia"/>
          <w:szCs w:val="32"/>
          <w:lang w:bidi="ar"/>
        </w:rPr>
        <w:t>三、活动简介</w:t>
      </w:r>
    </w:p>
    <w:p w:rsidR="00641CDD" w:rsidRDefault="00834018">
      <w:pPr>
        <w:widowControl/>
        <w:spacing w:line="560" w:lineRule="exact"/>
        <w:ind w:firstLineChars="200" w:firstLine="632"/>
        <w:rPr>
          <w:rFonts w:ascii="仿宋" w:hAnsi="仿宋" w:cs="仿宋"/>
          <w:szCs w:val="32"/>
          <w:lang w:bidi="ar"/>
        </w:rPr>
      </w:pPr>
      <w:r>
        <w:rPr>
          <w:rFonts w:ascii="仿宋" w:hAnsi="仿宋" w:cs="仿宋" w:hint="eastAsia"/>
          <w:szCs w:val="32"/>
          <w:lang w:bidi="ar"/>
        </w:rPr>
        <w:t>本次大赛通过“设计师之家数字图书馆”比赛平台，面向安徽省各高校师生线上公开征集PPT模板设计作品，题材不限，鼓励与校园文化相关的主题，适用于课堂教学、工作汇报、演讲展示、论文答辩、学术分享等应用场景。通过“网络初评”和“现场总评”环节产生最终获奖名单，优秀作品将收录于“校园PPT模板设计素材库”，供图书馆公益使用。</w:t>
      </w:r>
    </w:p>
    <w:p w:rsidR="00641CDD" w:rsidRDefault="00834018">
      <w:pPr>
        <w:widowControl/>
        <w:spacing w:line="560" w:lineRule="exact"/>
        <w:ind w:firstLineChars="200" w:firstLine="632"/>
        <w:rPr>
          <w:szCs w:val="32"/>
        </w:rPr>
      </w:pPr>
      <w:r>
        <w:rPr>
          <w:rFonts w:ascii="黑体" w:eastAsia="黑体" w:hAnsi="宋体" w:cs="黑体" w:hint="eastAsia"/>
          <w:szCs w:val="32"/>
          <w:lang w:bidi="ar"/>
        </w:rPr>
        <w:t>四、活动时间</w:t>
      </w:r>
    </w:p>
    <w:p w:rsidR="00641CDD" w:rsidRDefault="00834018">
      <w:pPr>
        <w:widowControl/>
        <w:spacing w:line="560" w:lineRule="exact"/>
        <w:ind w:firstLineChars="200" w:firstLine="632"/>
        <w:jc w:val="left"/>
        <w:rPr>
          <w:rFonts w:ascii="仿宋" w:hAnsi="仿宋" w:cs="仿宋"/>
          <w:szCs w:val="32"/>
          <w:lang w:bidi="ar"/>
        </w:rPr>
      </w:pPr>
      <w:r>
        <w:rPr>
          <w:rFonts w:ascii="仿宋" w:hAnsi="仿宋" w:cs="仿宋" w:hint="eastAsia"/>
          <w:szCs w:val="32"/>
          <w:lang w:bidi="ar"/>
        </w:rPr>
        <w:t>2022年1月4日至4月15日</w:t>
      </w:r>
    </w:p>
    <w:p w:rsidR="00641CDD" w:rsidRDefault="00834018">
      <w:pPr>
        <w:widowControl/>
        <w:spacing w:line="560" w:lineRule="exact"/>
        <w:ind w:firstLineChars="200" w:firstLine="632"/>
        <w:jc w:val="left"/>
        <w:rPr>
          <w:szCs w:val="32"/>
        </w:rPr>
      </w:pPr>
      <w:r>
        <w:rPr>
          <w:rFonts w:ascii="黑体" w:eastAsia="黑体" w:hAnsi="宋体" w:cs="黑体" w:hint="eastAsia"/>
          <w:szCs w:val="32"/>
          <w:lang w:bidi="ar"/>
        </w:rPr>
        <w:t>五、活动流程</w:t>
      </w:r>
    </w:p>
    <w:p w:rsidR="00641CDD" w:rsidRDefault="00834018">
      <w:pPr>
        <w:adjustRightInd w:val="0"/>
        <w:snapToGrid w:val="0"/>
        <w:spacing w:line="560" w:lineRule="exact"/>
        <w:ind w:firstLineChars="200" w:firstLine="588"/>
        <w:jc w:val="left"/>
        <w:rPr>
          <w:rFonts w:ascii="楷体" w:eastAsia="楷体" w:hAnsi="楷体" w:cs="楷体"/>
          <w:bCs/>
          <w:spacing w:val="-11"/>
          <w:szCs w:val="32"/>
        </w:rPr>
      </w:pPr>
      <w:r>
        <w:rPr>
          <w:rFonts w:ascii="楷体" w:eastAsia="楷体" w:hAnsi="楷体" w:cs="楷体" w:hint="eastAsia"/>
          <w:bCs/>
          <w:spacing w:val="-11"/>
          <w:szCs w:val="32"/>
        </w:rPr>
        <w:lastRenderedPageBreak/>
        <w:t>（一）组织单位报名（2022年1月4日至4月15日）</w:t>
      </w:r>
    </w:p>
    <w:p w:rsidR="00641CDD" w:rsidRDefault="00834018">
      <w:pPr>
        <w:adjustRightInd w:val="0"/>
        <w:snapToGrid w:val="0"/>
        <w:spacing w:line="560" w:lineRule="exact"/>
        <w:ind w:firstLineChars="200" w:firstLine="632"/>
        <w:rPr>
          <w:rFonts w:ascii="仿宋" w:hAnsi="仿宋" w:cs="仿宋"/>
          <w:bCs/>
          <w:szCs w:val="32"/>
        </w:rPr>
      </w:pPr>
      <w:r>
        <w:rPr>
          <w:rFonts w:ascii="仿宋" w:hAnsi="仿宋" w:cs="仿宋" w:hint="eastAsia"/>
          <w:bCs/>
          <w:szCs w:val="32"/>
        </w:rPr>
        <w:t>有意向参与本次大赛的高校图书馆，通过大赛官网（https://lib.51sjsj.com/PPT）进行组织单位报名。通过审核后，本馆师生方可参与大赛。</w:t>
      </w:r>
    </w:p>
    <w:p w:rsidR="00641CDD" w:rsidRDefault="00834018">
      <w:pPr>
        <w:adjustRightInd w:val="0"/>
        <w:snapToGrid w:val="0"/>
        <w:spacing w:line="560" w:lineRule="exact"/>
        <w:ind w:firstLineChars="200" w:firstLine="588"/>
        <w:jc w:val="left"/>
        <w:rPr>
          <w:rFonts w:ascii="楷体" w:eastAsia="楷体" w:hAnsi="楷体" w:cs="楷体"/>
          <w:bCs/>
          <w:spacing w:val="-11"/>
          <w:szCs w:val="32"/>
        </w:rPr>
      </w:pPr>
      <w:r>
        <w:rPr>
          <w:rFonts w:ascii="楷体" w:eastAsia="楷体" w:hAnsi="楷体" w:cs="楷体" w:hint="eastAsia"/>
          <w:bCs/>
          <w:spacing w:val="-11"/>
          <w:szCs w:val="32"/>
        </w:rPr>
        <w:t>（二）选手报名参赛（2022年1月4日至4月15日）</w:t>
      </w:r>
    </w:p>
    <w:p w:rsidR="00641CDD" w:rsidRDefault="00834018">
      <w:pPr>
        <w:adjustRightInd w:val="0"/>
        <w:snapToGrid w:val="0"/>
        <w:spacing w:line="560" w:lineRule="exact"/>
        <w:ind w:firstLineChars="200" w:firstLine="632"/>
        <w:rPr>
          <w:rFonts w:ascii="仿宋" w:hAnsi="仿宋" w:cs="仿宋"/>
          <w:bCs/>
          <w:szCs w:val="32"/>
        </w:rPr>
      </w:pPr>
      <w:r>
        <w:rPr>
          <w:rFonts w:ascii="仿宋" w:hAnsi="仿宋" w:cs="仿宋" w:hint="eastAsia"/>
          <w:bCs/>
          <w:szCs w:val="32"/>
        </w:rPr>
        <w:t>选手通过</w:t>
      </w:r>
      <w:proofErr w:type="gramStart"/>
      <w:r>
        <w:rPr>
          <w:rFonts w:ascii="仿宋" w:hAnsi="仿宋" w:cs="仿宋" w:hint="eastAsia"/>
          <w:bCs/>
          <w:szCs w:val="32"/>
        </w:rPr>
        <w:t>大赛官网在线</w:t>
      </w:r>
      <w:proofErr w:type="gramEnd"/>
      <w:r>
        <w:rPr>
          <w:rFonts w:ascii="仿宋" w:hAnsi="仿宋" w:cs="仿宋" w:hint="eastAsia"/>
          <w:bCs/>
          <w:szCs w:val="32"/>
        </w:rPr>
        <w:t>报名，选择相应的组别，根据要求填写个人真实信息，提交报名表。</w:t>
      </w:r>
    </w:p>
    <w:p w:rsidR="00641CDD" w:rsidRDefault="00834018">
      <w:pPr>
        <w:widowControl/>
        <w:ind w:firstLineChars="200" w:firstLine="632"/>
        <w:jc w:val="left"/>
        <w:rPr>
          <w:szCs w:val="32"/>
        </w:rPr>
      </w:pPr>
      <w:r>
        <w:rPr>
          <w:rFonts w:ascii="仿宋" w:hAnsi="仿宋" w:cs="仿宋"/>
          <w:color w:val="000000"/>
          <w:szCs w:val="32"/>
          <w:lang w:bidi="ar"/>
        </w:rPr>
        <w:t>* 本次</w:t>
      </w:r>
      <w:r>
        <w:rPr>
          <w:rFonts w:ascii="仿宋" w:hAnsi="仿宋" w:cs="仿宋" w:hint="eastAsia"/>
          <w:color w:val="000000"/>
          <w:szCs w:val="32"/>
          <w:lang w:bidi="ar"/>
        </w:rPr>
        <w:t>大赛</w:t>
      </w:r>
      <w:r>
        <w:rPr>
          <w:rFonts w:ascii="仿宋" w:hAnsi="仿宋" w:cs="仿宋"/>
          <w:color w:val="000000"/>
          <w:szCs w:val="32"/>
          <w:lang w:bidi="ar"/>
        </w:rPr>
        <w:t xml:space="preserve">不收取任何报名费用。 </w:t>
      </w:r>
    </w:p>
    <w:p w:rsidR="00641CDD" w:rsidRDefault="00834018">
      <w:pPr>
        <w:adjustRightInd w:val="0"/>
        <w:snapToGrid w:val="0"/>
        <w:spacing w:line="560" w:lineRule="exact"/>
        <w:ind w:firstLineChars="200" w:firstLine="632"/>
        <w:rPr>
          <w:rFonts w:ascii="楷体" w:eastAsia="楷体" w:hAnsi="楷体" w:cs="楷体"/>
          <w:bCs/>
          <w:szCs w:val="32"/>
        </w:rPr>
      </w:pPr>
      <w:r>
        <w:rPr>
          <w:rFonts w:ascii="楷体" w:eastAsia="楷体" w:hAnsi="楷体" w:cs="楷体" w:hint="eastAsia"/>
          <w:bCs/>
          <w:szCs w:val="32"/>
        </w:rPr>
        <w:t>（三）选手在线投稿（</w:t>
      </w:r>
      <w:r>
        <w:rPr>
          <w:rFonts w:ascii="楷体" w:eastAsia="楷体" w:hAnsi="楷体" w:cs="楷体" w:hint="eastAsia"/>
          <w:bCs/>
          <w:spacing w:val="-11"/>
          <w:szCs w:val="32"/>
        </w:rPr>
        <w:t>2022年1月4日至4月15日</w:t>
      </w:r>
      <w:r>
        <w:rPr>
          <w:rFonts w:ascii="楷体" w:eastAsia="楷体" w:hAnsi="楷体" w:cs="楷体" w:hint="eastAsia"/>
          <w:bCs/>
          <w:szCs w:val="32"/>
        </w:rPr>
        <w:t>）</w:t>
      </w:r>
    </w:p>
    <w:p w:rsidR="00641CDD" w:rsidRDefault="00834018">
      <w:pPr>
        <w:adjustRightInd w:val="0"/>
        <w:snapToGrid w:val="0"/>
        <w:spacing w:line="560" w:lineRule="exact"/>
        <w:ind w:firstLineChars="200" w:firstLine="632"/>
        <w:rPr>
          <w:rFonts w:ascii="仿宋" w:hAnsi="仿宋" w:cs="仿宋"/>
          <w:bCs/>
          <w:szCs w:val="32"/>
        </w:rPr>
      </w:pPr>
      <w:r>
        <w:rPr>
          <w:rFonts w:ascii="仿宋" w:hAnsi="仿宋" w:cs="仿宋" w:hint="eastAsia"/>
          <w:bCs/>
          <w:szCs w:val="32"/>
        </w:rPr>
        <w:t>选手完成报名后，即可通过</w:t>
      </w:r>
      <w:proofErr w:type="gramStart"/>
      <w:r>
        <w:rPr>
          <w:rFonts w:ascii="仿宋" w:hAnsi="仿宋" w:cs="仿宋" w:hint="eastAsia"/>
          <w:bCs/>
          <w:szCs w:val="32"/>
        </w:rPr>
        <w:t>大赛官网在线</w:t>
      </w:r>
      <w:proofErr w:type="gramEnd"/>
      <w:r>
        <w:rPr>
          <w:rFonts w:ascii="仿宋" w:hAnsi="仿宋" w:cs="仿宋" w:hint="eastAsia"/>
          <w:bCs/>
          <w:szCs w:val="32"/>
        </w:rPr>
        <w:t>提交作品（包括一张封面展示图和PPT设计作品附件），须按要求填写作品相关信息，征集截止之前可修改重新提交作品。</w:t>
      </w:r>
    </w:p>
    <w:p w:rsidR="00641CDD" w:rsidRDefault="00834018">
      <w:pPr>
        <w:adjustRightInd w:val="0"/>
        <w:snapToGrid w:val="0"/>
        <w:spacing w:line="560" w:lineRule="exact"/>
        <w:ind w:firstLineChars="200" w:firstLine="632"/>
        <w:rPr>
          <w:rFonts w:ascii="楷体" w:eastAsia="楷体" w:hAnsi="楷体" w:cs="楷体"/>
          <w:bCs/>
          <w:szCs w:val="32"/>
        </w:rPr>
      </w:pPr>
      <w:r>
        <w:rPr>
          <w:rFonts w:ascii="楷体" w:eastAsia="楷体" w:hAnsi="楷体" w:cs="楷体" w:hint="eastAsia"/>
          <w:bCs/>
          <w:szCs w:val="32"/>
        </w:rPr>
        <w:t>（四）网络初评（2022年4月15日至4月20日）</w:t>
      </w:r>
    </w:p>
    <w:p w:rsidR="00641CDD" w:rsidRDefault="00834018">
      <w:pPr>
        <w:adjustRightInd w:val="0"/>
        <w:snapToGrid w:val="0"/>
        <w:spacing w:line="560" w:lineRule="exact"/>
        <w:ind w:firstLineChars="200" w:firstLine="632"/>
        <w:rPr>
          <w:rFonts w:ascii="楷体" w:eastAsia="楷体" w:hAnsi="楷体" w:cs="楷体"/>
          <w:bCs/>
          <w:szCs w:val="32"/>
        </w:rPr>
      </w:pPr>
      <w:r>
        <w:rPr>
          <w:rFonts w:ascii="楷体" w:eastAsia="楷体" w:hAnsi="楷体" w:cs="楷体" w:hint="eastAsia"/>
          <w:bCs/>
          <w:szCs w:val="32"/>
        </w:rPr>
        <w:t>（五）现场总评（2022年4月底）</w:t>
      </w:r>
    </w:p>
    <w:p w:rsidR="00641CDD" w:rsidRDefault="00834018">
      <w:pPr>
        <w:spacing w:line="560" w:lineRule="exact"/>
        <w:ind w:firstLineChars="200" w:firstLine="632"/>
        <w:rPr>
          <w:rFonts w:ascii="仿宋" w:hAnsi="仿宋"/>
          <w:szCs w:val="32"/>
        </w:rPr>
      </w:pPr>
      <w:r>
        <w:rPr>
          <w:rFonts w:ascii="仿宋" w:hAnsi="仿宋" w:hint="eastAsia"/>
          <w:szCs w:val="32"/>
        </w:rPr>
        <w:t>晋级现场总评的作品采用现场比赛方式，评选出最终获奖名单，具体时间、地点和规则将另行通知。</w:t>
      </w:r>
    </w:p>
    <w:p w:rsidR="00641CDD" w:rsidRDefault="00834018">
      <w:pPr>
        <w:spacing w:line="560" w:lineRule="exact"/>
        <w:ind w:firstLineChars="200" w:firstLine="632"/>
        <w:rPr>
          <w:rFonts w:ascii="仿宋" w:hAnsi="仿宋"/>
          <w:szCs w:val="32"/>
        </w:rPr>
      </w:pPr>
      <w:proofErr w:type="gramStart"/>
      <w:r>
        <w:rPr>
          <w:rFonts w:ascii="仿宋" w:hAnsi="仿宋" w:hint="eastAsia"/>
          <w:szCs w:val="32"/>
        </w:rPr>
        <w:t>附作品</w:t>
      </w:r>
      <w:proofErr w:type="gramEnd"/>
      <w:r>
        <w:rPr>
          <w:rFonts w:ascii="仿宋" w:hAnsi="仿宋" w:hint="eastAsia"/>
          <w:szCs w:val="32"/>
        </w:rPr>
        <w:t>评选参考标准：</w:t>
      </w:r>
    </w:p>
    <w:p w:rsidR="00641CDD" w:rsidRDefault="00834018">
      <w:pPr>
        <w:pStyle w:val="a6"/>
        <w:numPr>
          <w:ilvl w:val="0"/>
          <w:numId w:val="1"/>
        </w:numPr>
        <w:spacing w:line="560" w:lineRule="exact"/>
        <w:ind w:firstLine="632"/>
        <w:rPr>
          <w:rFonts w:ascii="仿宋" w:hAnsi="仿宋"/>
          <w:szCs w:val="32"/>
        </w:rPr>
      </w:pPr>
      <w:r>
        <w:rPr>
          <w:rFonts w:ascii="仿宋" w:hAnsi="仿宋" w:hint="eastAsia"/>
          <w:szCs w:val="32"/>
        </w:rPr>
        <w:t>内容框架：内容完整，框架清晰</w:t>
      </w:r>
    </w:p>
    <w:p w:rsidR="00641CDD" w:rsidRDefault="00834018">
      <w:pPr>
        <w:numPr>
          <w:ilvl w:val="0"/>
          <w:numId w:val="1"/>
        </w:numPr>
        <w:spacing w:line="560" w:lineRule="exact"/>
        <w:ind w:firstLineChars="200" w:firstLine="632"/>
        <w:rPr>
          <w:rFonts w:ascii="仿宋" w:hAnsi="仿宋"/>
          <w:szCs w:val="32"/>
        </w:rPr>
      </w:pPr>
      <w:r>
        <w:rPr>
          <w:rFonts w:ascii="仿宋" w:hAnsi="仿宋" w:hint="eastAsia"/>
          <w:szCs w:val="32"/>
        </w:rPr>
        <w:t>主题思想：主题鲜明，正向积极</w:t>
      </w:r>
    </w:p>
    <w:p w:rsidR="00641CDD" w:rsidRDefault="00834018">
      <w:pPr>
        <w:numPr>
          <w:ilvl w:val="0"/>
          <w:numId w:val="1"/>
        </w:numPr>
        <w:spacing w:line="560" w:lineRule="exact"/>
        <w:ind w:firstLineChars="200" w:firstLine="632"/>
        <w:rPr>
          <w:rFonts w:ascii="仿宋" w:hAnsi="仿宋"/>
          <w:szCs w:val="32"/>
        </w:rPr>
      </w:pPr>
      <w:r>
        <w:rPr>
          <w:rFonts w:ascii="仿宋" w:hAnsi="仿宋" w:hint="eastAsia"/>
          <w:szCs w:val="32"/>
        </w:rPr>
        <w:t>创意构想：创意独特，别出心裁</w:t>
      </w:r>
    </w:p>
    <w:p w:rsidR="00641CDD" w:rsidRDefault="00834018">
      <w:pPr>
        <w:numPr>
          <w:ilvl w:val="0"/>
          <w:numId w:val="1"/>
        </w:numPr>
        <w:spacing w:line="560" w:lineRule="exact"/>
        <w:ind w:firstLineChars="200" w:firstLine="632"/>
        <w:rPr>
          <w:rFonts w:ascii="仿宋" w:hAnsi="仿宋"/>
          <w:szCs w:val="32"/>
        </w:rPr>
      </w:pPr>
      <w:r>
        <w:rPr>
          <w:rFonts w:ascii="仿宋" w:hAnsi="仿宋" w:hint="eastAsia"/>
          <w:szCs w:val="32"/>
        </w:rPr>
        <w:t>视觉效果：排版美观，色彩协调</w:t>
      </w:r>
    </w:p>
    <w:p w:rsidR="00641CDD" w:rsidRDefault="00834018">
      <w:pPr>
        <w:adjustRightInd w:val="0"/>
        <w:snapToGrid w:val="0"/>
        <w:spacing w:line="560" w:lineRule="exact"/>
        <w:ind w:firstLineChars="200" w:firstLine="632"/>
        <w:rPr>
          <w:rFonts w:ascii="楷体" w:eastAsia="楷体" w:hAnsi="楷体" w:cs="楷体"/>
          <w:bCs/>
          <w:szCs w:val="32"/>
        </w:rPr>
      </w:pPr>
      <w:r>
        <w:rPr>
          <w:rFonts w:ascii="楷体" w:eastAsia="楷体" w:hAnsi="楷体" w:cs="楷体" w:hint="eastAsia"/>
          <w:bCs/>
          <w:szCs w:val="32"/>
        </w:rPr>
        <w:t>（六）获奖结果将于2022年5月在大赛官网、微信、</w:t>
      </w:r>
      <w:proofErr w:type="gramStart"/>
      <w:r>
        <w:rPr>
          <w:rFonts w:ascii="楷体" w:eastAsia="楷体" w:hAnsi="楷体" w:cs="楷体" w:hint="eastAsia"/>
          <w:bCs/>
          <w:szCs w:val="32"/>
        </w:rPr>
        <w:t>微博等</w:t>
      </w:r>
      <w:proofErr w:type="gramEnd"/>
      <w:r>
        <w:rPr>
          <w:rFonts w:ascii="楷体" w:eastAsia="楷体" w:hAnsi="楷体" w:cs="楷体" w:hint="eastAsia"/>
          <w:bCs/>
          <w:szCs w:val="32"/>
        </w:rPr>
        <w:t>平台进行公布。</w:t>
      </w:r>
    </w:p>
    <w:p w:rsidR="00641CDD" w:rsidRDefault="00834018">
      <w:pPr>
        <w:widowControl/>
        <w:numPr>
          <w:ilvl w:val="0"/>
          <w:numId w:val="2"/>
        </w:numPr>
        <w:spacing w:line="560" w:lineRule="exact"/>
        <w:ind w:firstLineChars="200" w:firstLine="632"/>
        <w:jc w:val="left"/>
        <w:rPr>
          <w:rFonts w:ascii="黑体" w:eastAsia="黑体" w:hAnsi="宋体" w:cs="黑体"/>
          <w:szCs w:val="32"/>
          <w:lang w:bidi="ar"/>
        </w:rPr>
      </w:pPr>
      <w:r>
        <w:rPr>
          <w:rFonts w:ascii="黑体" w:eastAsia="黑体" w:hAnsi="宋体" w:cs="黑体" w:hint="eastAsia"/>
          <w:szCs w:val="32"/>
          <w:lang w:bidi="ar"/>
        </w:rPr>
        <w:t>作品要求</w:t>
      </w:r>
    </w:p>
    <w:p w:rsidR="00641CDD" w:rsidRDefault="00834018">
      <w:pPr>
        <w:widowControl/>
        <w:spacing w:line="560" w:lineRule="exact"/>
        <w:ind w:firstLineChars="200" w:firstLine="632"/>
        <w:jc w:val="left"/>
        <w:rPr>
          <w:rFonts w:ascii="楷体" w:eastAsia="楷体" w:hAnsi="楷体" w:cs="楷体"/>
          <w:szCs w:val="32"/>
          <w:lang w:bidi="ar"/>
        </w:rPr>
      </w:pPr>
      <w:r>
        <w:rPr>
          <w:rFonts w:ascii="楷体" w:eastAsia="楷体" w:hAnsi="楷体" w:cs="楷体" w:hint="eastAsia"/>
          <w:szCs w:val="32"/>
          <w:lang w:bidi="ar"/>
        </w:rPr>
        <w:t>（一）投稿要求</w:t>
      </w:r>
    </w:p>
    <w:p w:rsidR="00641CDD" w:rsidRDefault="00834018">
      <w:pPr>
        <w:widowControl/>
        <w:spacing w:line="560" w:lineRule="exact"/>
        <w:ind w:firstLineChars="200" w:firstLine="632"/>
        <w:rPr>
          <w:rFonts w:ascii="仿宋" w:hAnsi="仿宋" w:cs="仿宋"/>
          <w:szCs w:val="32"/>
          <w:lang w:bidi="ar"/>
        </w:rPr>
      </w:pPr>
      <w:r>
        <w:rPr>
          <w:rFonts w:ascii="仿宋" w:hAnsi="仿宋" w:cs="仿宋" w:hint="eastAsia"/>
          <w:szCs w:val="32"/>
          <w:lang w:bidi="ar"/>
        </w:rPr>
        <w:t>1.每件作品仅限一位作者以个人名义参赛（不得组队报名）；</w:t>
      </w:r>
    </w:p>
    <w:p w:rsidR="00641CDD" w:rsidRDefault="00834018">
      <w:pPr>
        <w:widowControl/>
        <w:spacing w:line="560" w:lineRule="exact"/>
        <w:ind w:firstLineChars="200" w:firstLine="632"/>
        <w:rPr>
          <w:rFonts w:ascii="仿宋" w:hAnsi="仿宋" w:cs="仿宋"/>
          <w:bCs/>
          <w:szCs w:val="32"/>
        </w:rPr>
      </w:pPr>
      <w:r>
        <w:rPr>
          <w:rFonts w:ascii="仿宋" w:hAnsi="仿宋" w:cs="仿宋" w:hint="eastAsia"/>
          <w:szCs w:val="32"/>
          <w:lang w:bidi="ar"/>
        </w:rPr>
        <w:t>2.</w:t>
      </w:r>
      <w:r>
        <w:rPr>
          <w:rFonts w:ascii="仿宋" w:hAnsi="仿宋" w:cs="仿宋" w:hint="eastAsia"/>
          <w:bCs/>
          <w:szCs w:val="32"/>
        </w:rPr>
        <w:t>每位作者可投递多件不同作品，允许多次获奖（要求不同作品有明显区别，相似性过高的作品将视作同一件）。</w:t>
      </w:r>
    </w:p>
    <w:p w:rsidR="00641CDD" w:rsidRDefault="00834018">
      <w:pPr>
        <w:widowControl/>
        <w:spacing w:line="560" w:lineRule="exact"/>
        <w:ind w:firstLineChars="200" w:firstLine="632"/>
        <w:rPr>
          <w:rFonts w:ascii="仿宋" w:hAnsi="仿宋" w:cs="仿宋"/>
          <w:bCs/>
          <w:szCs w:val="32"/>
        </w:rPr>
      </w:pPr>
      <w:r>
        <w:rPr>
          <w:rFonts w:ascii="仿宋" w:hAnsi="仿宋" w:cs="仿宋" w:hint="eastAsia"/>
          <w:bCs/>
          <w:szCs w:val="32"/>
        </w:rPr>
        <w:t>3.投稿作品应结合校园应用场景进行主题设计，融入本校校园文化元素，展现高校人文特色。</w:t>
      </w:r>
    </w:p>
    <w:p w:rsidR="00641CDD" w:rsidRDefault="00834018">
      <w:pPr>
        <w:spacing w:line="560" w:lineRule="exact"/>
        <w:ind w:firstLineChars="200" w:firstLine="632"/>
        <w:rPr>
          <w:rFonts w:ascii="仿宋" w:hAnsi="仿宋" w:cs="仿宋"/>
          <w:bCs/>
          <w:szCs w:val="32"/>
        </w:rPr>
      </w:pPr>
      <w:r>
        <w:rPr>
          <w:rFonts w:ascii="仿宋" w:hAnsi="仿宋" w:cs="仿宋" w:hint="eastAsia"/>
          <w:bCs/>
          <w:szCs w:val="32"/>
        </w:rPr>
        <w:t>4.每份作品投稿时需提交一张封面图和一份PPT附件：</w:t>
      </w:r>
    </w:p>
    <w:p w:rsidR="00641CDD" w:rsidRDefault="00834018">
      <w:pPr>
        <w:spacing w:line="560" w:lineRule="exact"/>
        <w:ind w:firstLineChars="200" w:firstLine="632"/>
        <w:rPr>
          <w:rFonts w:ascii="仿宋" w:hAnsi="仿宋" w:cs="仿宋"/>
          <w:bCs/>
          <w:szCs w:val="32"/>
        </w:rPr>
      </w:pPr>
      <w:r>
        <w:rPr>
          <w:rFonts w:ascii="仿宋" w:hAnsi="仿宋" w:cs="仿宋" w:hint="eastAsia"/>
          <w:bCs/>
          <w:szCs w:val="32"/>
        </w:rPr>
        <w:t>①封面展示图，即PPT设计作品幻灯片首页图：要求为JPEG格式，RGB模式，图片文件大小不超过20M，图片比例为16:9（横800*竖450像素）。</w:t>
      </w:r>
    </w:p>
    <w:p w:rsidR="00641CDD" w:rsidRDefault="00834018">
      <w:pPr>
        <w:spacing w:line="560" w:lineRule="exact"/>
        <w:ind w:firstLineChars="200" w:firstLine="632"/>
        <w:rPr>
          <w:rFonts w:ascii="仿宋" w:hAnsi="仿宋" w:cs="仿宋"/>
          <w:bCs/>
          <w:szCs w:val="32"/>
        </w:rPr>
      </w:pPr>
      <w:r>
        <w:rPr>
          <w:rFonts w:ascii="仿宋" w:hAnsi="仿宋" w:cs="仿宋" w:hint="eastAsia"/>
          <w:bCs/>
          <w:szCs w:val="32"/>
        </w:rPr>
        <w:t>②PPT设计作品附件：要求为PPT或PPTX格式，幻灯片大小固定为宽屏16:9，幻灯片数量至少8张且不超过16张，文件大小不超过50M；须具备完整的内容包括封面图首页、目录页、主体内容页、结束页等。</w:t>
      </w:r>
    </w:p>
    <w:p w:rsidR="00641CDD" w:rsidRDefault="00834018">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5.为避免影响作品正常显示，投稿作品中请勿插入音频、视频等链接文件；为避免作品格式混乱，PPT格式需嵌入字体，步骤如下：文件-选项-保存-将字体嵌入文件（嵌入所有字符）。若因未按照以上要求而导致作品出现展现效果不佳等情况由作者自行承担。</w:t>
      </w:r>
    </w:p>
    <w:p w:rsidR="00641CDD" w:rsidRDefault="00834018">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6.投稿作品需</w:t>
      </w:r>
      <w:r>
        <w:rPr>
          <w:rFonts w:ascii="仿宋" w:hAnsi="仿宋" w:cs="仿宋" w:hint="eastAsia"/>
          <w:bCs/>
          <w:szCs w:val="32"/>
        </w:rPr>
        <w:t>在作品上传页面填写作品简介，阐述该作品的设计理念。</w:t>
      </w:r>
      <w:r>
        <w:rPr>
          <w:rFonts w:ascii="仿宋" w:hAnsi="仿宋" w:cs="仿宋" w:hint="eastAsia"/>
          <w:bCs/>
          <w:color w:val="000000"/>
          <w:szCs w:val="32"/>
        </w:rPr>
        <w:t>（要求：中文，内容完整、条理清晰、言简意赅，篇幅50-100字左右）。</w:t>
      </w:r>
    </w:p>
    <w:p w:rsidR="00641CDD" w:rsidRDefault="00834018">
      <w:pPr>
        <w:spacing w:line="560" w:lineRule="exact"/>
        <w:ind w:firstLineChars="200" w:firstLine="632"/>
        <w:rPr>
          <w:rFonts w:ascii="楷体" w:eastAsia="楷体" w:hAnsi="楷体" w:cs="楷体"/>
          <w:bCs/>
          <w:color w:val="000000"/>
          <w:szCs w:val="32"/>
        </w:rPr>
      </w:pPr>
      <w:r>
        <w:rPr>
          <w:rFonts w:ascii="楷体" w:eastAsia="楷体" w:hAnsi="楷体" w:cs="楷体" w:hint="eastAsia"/>
          <w:bCs/>
          <w:color w:val="000000"/>
          <w:szCs w:val="32"/>
        </w:rPr>
        <w:t>（二）参赛须知</w:t>
      </w:r>
    </w:p>
    <w:p w:rsidR="00641CDD" w:rsidRDefault="00834018">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1.投稿作品需保证符合国家相关法律法规的要求，无套用模板，无剽窃行为，</w:t>
      </w:r>
      <w:r>
        <w:rPr>
          <w:rFonts w:ascii="仿宋" w:hAnsi="仿宋" w:cs="仿宋" w:hint="eastAsia"/>
          <w:bCs/>
          <w:szCs w:val="32"/>
        </w:rPr>
        <w:t>如投稿作品涉嫌抄袭、剽窃、直接套用成品模板等非原创情况，经举报查实将自动取消该作品的参赛与获奖资格。</w:t>
      </w:r>
    </w:p>
    <w:p w:rsidR="00641CDD" w:rsidRDefault="00834018">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2.参赛作者须保证拥有投稿作品独立完整的著作权，凡涉及的包括但不限于肖像权、名誉权、著作权等法律责任由作者本人承担。</w:t>
      </w:r>
    </w:p>
    <w:p w:rsidR="00641CDD" w:rsidRDefault="00834018">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3.所有投稿作品，各组织机构</w:t>
      </w:r>
      <w:r>
        <w:rPr>
          <w:rFonts w:ascii="仿宋" w:hAnsi="仿宋" w:cs="仿宋" w:hint="eastAsia"/>
          <w:bCs/>
          <w:szCs w:val="32"/>
        </w:rPr>
        <w:t>（主办、承办、组织单位）</w:t>
      </w:r>
      <w:r>
        <w:rPr>
          <w:rFonts w:ascii="仿宋" w:hAnsi="仿宋" w:cs="仿宋" w:hint="eastAsia"/>
          <w:bCs/>
          <w:color w:val="000000"/>
          <w:szCs w:val="32"/>
        </w:rPr>
        <w:t>拥有使用权，享有包括但不限于公开展示、发表、展览、出版、媒体报道、网络宣传推广该作品的权利。</w:t>
      </w:r>
    </w:p>
    <w:p w:rsidR="00641CDD" w:rsidRDefault="00834018">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4.所有投稿作品恕不退还</w:t>
      </w:r>
      <w:r>
        <w:rPr>
          <w:rFonts w:ascii="仿宋" w:hAnsi="仿宋" w:cs="仿宋" w:hint="eastAsia"/>
          <w:bCs/>
          <w:szCs w:val="32"/>
        </w:rPr>
        <w:t>，请作者务必保留源文件，以便后续大赛中有需要根据组委会要求进行修改。</w:t>
      </w:r>
    </w:p>
    <w:p w:rsidR="00641CDD" w:rsidRDefault="00834018">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5.凡投送作品者，均视为认同且接受本次大赛规则。组委会对本次大赛拥有最终解释权。</w:t>
      </w:r>
    </w:p>
    <w:p w:rsidR="00641CDD" w:rsidRDefault="00834018">
      <w:pPr>
        <w:spacing w:line="560" w:lineRule="exact"/>
        <w:ind w:firstLineChars="200" w:firstLine="632"/>
        <w:rPr>
          <w:rFonts w:ascii="黑体" w:eastAsia="黑体" w:hAnsi="宋体" w:cs="黑体"/>
          <w:color w:val="000000"/>
          <w:szCs w:val="32"/>
          <w:lang w:bidi="ar"/>
        </w:rPr>
      </w:pPr>
      <w:r>
        <w:rPr>
          <w:rFonts w:ascii="黑体" w:eastAsia="黑体" w:hAnsi="宋体" w:cs="黑体" w:hint="eastAsia"/>
          <w:color w:val="000000"/>
          <w:szCs w:val="32"/>
          <w:lang w:bidi="ar"/>
        </w:rPr>
        <w:t>七、成果运用</w:t>
      </w:r>
    </w:p>
    <w:p w:rsidR="00641CDD" w:rsidRDefault="00834018">
      <w:pPr>
        <w:adjustRightInd w:val="0"/>
        <w:snapToGrid w:val="0"/>
        <w:spacing w:line="560" w:lineRule="exact"/>
        <w:ind w:firstLineChars="200" w:firstLine="632"/>
        <w:rPr>
          <w:rFonts w:ascii="仿宋" w:hAnsi="仿宋" w:cs="仿宋"/>
          <w:bCs/>
          <w:color w:val="000000"/>
          <w:szCs w:val="32"/>
        </w:rPr>
      </w:pPr>
      <w:r>
        <w:rPr>
          <w:rFonts w:ascii="仿宋" w:hAnsi="仿宋" w:hint="eastAsia"/>
          <w:szCs w:val="32"/>
        </w:rPr>
        <w:t>本次大赛所有获奖作品PPT模板文件，在征得作者的署名下，大赛组委会将予以收藏并为作者颁发《收藏证书》，形成“</w:t>
      </w:r>
      <w:r>
        <w:rPr>
          <w:rFonts w:ascii="仿宋" w:hAnsi="仿宋" w:cs="仿宋" w:hint="eastAsia"/>
          <w:szCs w:val="32"/>
          <w:lang w:bidi="ar"/>
        </w:rPr>
        <w:t>校园PPT模板设计素材库</w:t>
      </w:r>
      <w:r>
        <w:rPr>
          <w:rFonts w:ascii="仿宋" w:hAnsi="仿宋" w:hint="eastAsia"/>
          <w:szCs w:val="32"/>
        </w:rPr>
        <w:t>”，在赛事结束后供本次大赛中所有参与组织大赛的高校申请使用。</w:t>
      </w:r>
    </w:p>
    <w:p w:rsidR="00641CDD" w:rsidRDefault="00834018">
      <w:pPr>
        <w:pStyle w:val="a6"/>
        <w:widowControl/>
        <w:numPr>
          <w:ilvl w:val="0"/>
          <w:numId w:val="3"/>
        </w:numPr>
        <w:spacing w:line="560" w:lineRule="exact"/>
        <w:ind w:firstLineChars="0"/>
        <w:jc w:val="left"/>
        <w:rPr>
          <w:szCs w:val="32"/>
        </w:rPr>
      </w:pPr>
      <w:r>
        <w:rPr>
          <w:rFonts w:ascii="黑体" w:eastAsia="黑体" w:hAnsi="宋体" w:cs="黑体" w:hint="eastAsia"/>
          <w:color w:val="000000"/>
          <w:szCs w:val="32"/>
          <w:lang w:bidi="ar"/>
        </w:rPr>
        <w:t>奖项设置</w:t>
      </w:r>
    </w:p>
    <w:p w:rsidR="00641CDD" w:rsidRDefault="00834018">
      <w:pPr>
        <w:pStyle w:val="a6"/>
        <w:widowControl/>
        <w:numPr>
          <w:ilvl w:val="0"/>
          <w:numId w:val="4"/>
        </w:numPr>
        <w:spacing w:line="560" w:lineRule="exact"/>
        <w:ind w:firstLineChars="0"/>
        <w:jc w:val="left"/>
        <w:rPr>
          <w:rFonts w:ascii="仿宋" w:hAnsi="仿宋" w:cs="仿宋"/>
          <w:color w:val="000000"/>
          <w:szCs w:val="32"/>
          <w:lang w:bidi="ar"/>
        </w:rPr>
      </w:pPr>
      <w:r>
        <w:rPr>
          <w:rFonts w:ascii="仿宋" w:hAnsi="仿宋" w:cs="仿宋" w:hint="eastAsia"/>
          <w:color w:val="000000"/>
          <w:szCs w:val="32"/>
          <w:lang w:bidi="ar"/>
        </w:rPr>
        <w:t>作品奖项</w:t>
      </w:r>
    </w:p>
    <w:p w:rsidR="00641CDD" w:rsidRDefault="00834018">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金奖：1件，价值2000元奖品+荣誉证书</w:t>
      </w:r>
    </w:p>
    <w:p w:rsidR="00641CDD" w:rsidRDefault="00834018">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银奖：3件，价值1000元奖品+荣誉证书</w:t>
      </w:r>
    </w:p>
    <w:p w:rsidR="00641CDD" w:rsidRDefault="00834018">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铜奖：8件，价值500元奖品+荣誉证书</w:t>
      </w:r>
    </w:p>
    <w:p w:rsidR="00641CDD" w:rsidRDefault="00834018">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优秀奖：若干件，精美奖品+荣誉证书</w:t>
      </w:r>
    </w:p>
    <w:p w:rsidR="00641CDD" w:rsidRDefault="00834018">
      <w:pPr>
        <w:pStyle w:val="a6"/>
        <w:widowControl/>
        <w:numPr>
          <w:ilvl w:val="0"/>
          <w:numId w:val="4"/>
        </w:numPr>
        <w:spacing w:line="560" w:lineRule="exact"/>
        <w:ind w:firstLineChars="0"/>
        <w:jc w:val="left"/>
        <w:rPr>
          <w:rFonts w:ascii="仿宋" w:hAnsi="仿宋" w:cs="仿宋"/>
          <w:color w:val="000000"/>
          <w:szCs w:val="32"/>
          <w:lang w:bidi="ar"/>
        </w:rPr>
      </w:pPr>
      <w:r>
        <w:rPr>
          <w:rFonts w:ascii="仿宋" w:hAnsi="仿宋" w:cs="仿宋" w:hint="eastAsia"/>
          <w:color w:val="000000"/>
          <w:szCs w:val="32"/>
          <w:lang w:bidi="ar"/>
        </w:rPr>
        <w:t>其他奖项</w:t>
      </w:r>
    </w:p>
    <w:p w:rsidR="00641CDD" w:rsidRDefault="00834018">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优秀组织单位：若干名，奖牌+荣誉证书</w:t>
      </w:r>
    </w:p>
    <w:p w:rsidR="00641CDD" w:rsidRDefault="00834018">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优秀组织个人：若干名，精美奖品+荣誉证书</w:t>
      </w:r>
    </w:p>
    <w:p w:rsidR="00641CDD" w:rsidRDefault="00834018">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优秀指导老师：若干名，精美奖品+荣誉证书</w:t>
      </w:r>
    </w:p>
    <w:p w:rsidR="00641CDD" w:rsidRDefault="00834018">
      <w:pPr>
        <w:widowControl/>
        <w:spacing w:line="560" w:lineRule="exact"/>
        <w:ind w:firstLineChars="200" w:firstLine="632"/>
        <w:jc w:val="left"/>
        <w:rPr>
          <w:szCs w:val="32"/>
        </w:rPr>
      </w:pPr>
      <w:r>
        <w:rPr>
          <w:rFonts w:ascii="黑体" w:eastAsia="黑体" w:hAnsi="宋体" w:cs="黑体" w:hint="eastAsia"/>
          <w:szCs w:val="32"/>
          <w:lang w:bidi="ar"/>
        </w:rPr>
        <w:t>九、联系方式</w:t>
      </w:r>
    </w:p>
    <w:p w:rsidR="00641CDD" w:rsidRDefault="00834018">
      <w:pPr>
        <w:widowControl/>
        <w:spacing w:line="560" w:lineRule="exact"/>
        <w:ind w:firstLineChars="200" w:firstLine="632"/>
        <w:jc w:val="left"/>
        <w:rPr>
          <w:rFonts w:ascii="仿宋" w:hAnsi="仿宋" w:cs="仿宋"/>
          <w:szCs w:val="32"/>
          <w:u w:val="single"/>
          <w:lang w:bidi="ar"/>
        </w:rPr>
      </w:pPr>
      <w:r>
        <w:rPr>
          <w:rFonts w:ascii="仿宋" w:hAnsi="仿宋" w:cs="仿宋" w:hint="eastAsia"/>
          <w:szCs w:val="32"/>
          <w:lang w:bidi="ar"/>
        </w:rPr>
        <w:t>活动官网：</w:t>
      </w:r>
      <w:hyperlink r:id="rId7" w:history="1">
        <w:r>
          <w:rPr>
            <w:rStyle w:val="a5"/>
            <w:rFonts w:ascii="仿宋" w:hAnsi="仿宋" w:cs="仿宋" w:hint="eastAsia"/>
            <w:color w:val="auto"/>
            <w:szCs w:val="32"/>
            <w:u w:val="none"/>
            <w:lang w:bidi="ar"/>
          </w:rPr>
          <w:t>https://lib.51sjsj.com/</w:t>
        </w:r>
      </w:hyperlink>
      <w:r>
        <w:rPr>
          <w:rStyle w:val="a5"/>
          <w:rFonts w:ascii="仿宋" w:hAnsi="仿宋" w:cs="仿宋" w:hint="eastAsia"/>
          <w:color w:val="auto"/>
          <w:szCs w:val="32"/>
          <w:u w:val="none"/>
          <w:lang w:bidi="ar"/>
        </w:rPr>
        <w:t>PPT</w:t>
      </w:r>
    </w:p>
    <w:p w:rsidR="00641CDD" w:rsidRDefault="00834018">
      <w:pPr>
        <w:widowControl/>
        <w:spacing w:line="560" w:lineRule="exact"/>
        <w:ind w:firstLineChars="200" w:firstLine="632"/>
        <w:jc w:val="left"/>
        <w:rPr>
          <w:rFonts w:ascii="仿宋" w:hAnsi="仿宋" w:cs="仿宋"/>
          <w:szCs w:val="32"/>
          <w:lang w:bidi="ar"/>
        </w:rPr>
      </w:pPr>
      <w:r>
        <w:rPr>
          <w:rFonts w:ascii="仿宋" w:hAnsi="仿宋" w:cs="仿宋" w:hint="eastAsia"/>
          <w:szCs w:val="32"/>
          <w:lang w:bidi="ar"/>
        </w:rPr>
        <w:t>技术支持：400-881-6535</w:t>
      </w:r>
    </w:p>
    <w:p w:rsidR="00641CDD" w:rsidRDefault="00834018">
      <w:pPr>
        <w:widowControl/>
        <w:spacing w:line="560" w:lineRule="exact"/>
        <w:ind w:firstLineChars="200" w:firstLine="632"/>
        <w:jc w:val="left"/>
        <w:rPr>
          <w:rFonts w:ascii="仿宋" w:hAnsi="仿宋" w:cs="仿宋"/>
          <w:szCs w:val="32"/>
        </w:rPr>
      </w:pPr>
      <w:r>
        <w:rPr>
          <w:rFonts w:ascii="仿宋" w:hAnsi="仿宋" w:cs="仿宋" w:hint="eastAsia"/>
          <w:szCs w:val="32"/>
          <w:lang w:bidi="ar"/>
        </w:rPr>
        <w:t>活动组织单位沟通QQ群：650947415</w:t>
      </w:r>
    </w:p>
    <w:p w:rsidR="00641CDD" w:rsidRDefault="00834018">
      <w:pPr>
        <w:widowControl/>
        <w:spacing w:line="560" w:lineRule="exact"/>
        <w:ind w:firstLineChars="200" w:firstLine="632"/>
        <w:jc w:val="left"/>
        <w:rPr>
          <w:rFonts w:ascii="仿宋" w:hAnsi="仿宋" w:cs="仿宋"/>
          <w:szCs w:val="32"/>
        </w:rPr>
      </w:pPr>
      <w:r>
        <w:rPr>
          <w:rFonts w:ascii="仿宋" w:hAnsi="仿宋" w:cs="仿宋" w:hint="eastAsia"/>
          <w:szCs w:val="32"/>
          <w:lang w:bidi="ar"/>
        </w:rPr>
        <w:t>活动选手交流沟通QQ群：759033528</w:t>
      </w:r>
    </w:p>
    <w:p w:rsidR="00641CDD" w:rsidRDefault="00641CDD">
      <w:pPr>
        <w:widowControl/>
        <w:spacing w:line="560" w:lineRule="exact"/>
        <w:jc w:val="left"/>
        <w:rPr>
          <w:rFonts w:ascii="黑体" w:eastAsia="黑体" w:hAnsi="宋体" w:cs="黑体"/>
          <w:sz w:val="31"/>
          <w:szCs w:val="31"/>
          <w:lang w:bidi="ar"/>
        </w:rPr>
      </w:pPr>
    </w:p>
    <w:p w:rsidR="00641CDD" w:rsidRDefault="00641CDD">
      <w:pPr>
        <w:widowControl/>
        <w:spacing w:line="560" w:lineRule="exact"/>
        <w:jc w:val="left"/>
        <w:rPr>
          <w:rFonts w:ascii="黑体" w:eastAsia="黑体" w:hAnsi="宋体" w:cs="黑体"/>
          <w:sz w:val="31"/>
          <w:szCs w:val="31"/>
          <w:lang w:bidi="ar"/>
        </w:rPr>
      </w:pPr>
    </w:p>
    <w:p w:rsidR="00641CDD" w:rsidRPr="002F3A9C" w:rsidRDefault="00641CDD">
      <w:pPr>
        <w:spacing w:line="560" w:lineRule="exact"/>
        <w:rPr>
          <w:rFonts w:ascii="微软雅黑" w:eastAsia="微软雅黑" w:hAnsi="微软雅黑"/>
          <w:sz w:val="24"/>
        </w:rPr>
      </w:pPr>
      <w:bookmarkStart w:id="0" w:name="_GoBack"/>
      <w:bookmarkEnd w:id="0"/>
    </w:p>
    <w:sectPr w:rsidR="00641CDD" w:rsidRPr="002F3A9C">
      <w:pgSz w:w="11906" w:h="16838"/>
      <w:pgMar w:top="2098" w:right="1474" w:bottom="1984" w:left="1587" w:header="851" w:footer="992" w:gutter="0"/>
      <w:pgNumType w:fmt="numberInDash"/>
      <w:cols w:space="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panose1 w:val="02010609060101010101"/>
    <w:charset w:val="86"/>
    <w:family w:val="modern"/>
    <w:pitch w:val="fixed"/>
    <w:sig w:usb0="800002BF" w:usb1="38CF7CFA" w:usb2="00000016" w:usb3="00000000" w:csb0="00040001" w:csb1="00000000"/>
    <w:embedRegular r:id="rId1" w:subsetted="1" w:fontKey="{8FF29FAD-0AC4-499B-867A-621EF925F991}"/>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2" w:subsetted="1" w:fontKey="{842A3FF0-DAFA-4031-A7EB-D87938B3C7A3}"/>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3" w:subsetted="1" w:fontKey="{BB31CCC7-AE6F-4E2E-8841-6CE74D406F20}"/>
  </w:font>
  <w:font w:name="楷体">
    <w:panose1 w:val="02010609060101010101"/>
    <w:charset w:val="86"/>
    <w:family w:val="modern"/>
    <w:pitch w:val="fixed"/>
    <w:sig w:usb0="800002BF" w:usb1="38CF7CFA" w:usb2="00000016" w:usb3="00000000" w:csb0="00040001" w:csb1="00000000"/>
    <w:embedRegular r:id="rId4" w:subsetted="1" w:fontKey="{71349CF8-6458-4F76-A6FD-52E24FCDF4EB}"/>
  </w:font>
  <w:font w:name="Calibri Light">
    <w:panose1 w:val="020F0302020204030204"/>
    <w:charset w:val="00"/>
    <w:family w:val="swiss"/>
    <w:pitch w:val="variable"/>
    <w:sig w:usb0="A00002EF" w:usb1="4000207B" w:usb2="00000000" w:usb3="00000000" w:csb0="0000019F" w:csb1="00000000"/>
    <w:embedRegular r:id="rId5" w:fontKey="{F91FD08A-4479-4D54-8455-21040384E49E}"/>
  </w:font>
  <w:font w:name="Calibri">
    <w:panose1 w:val="020F0502020204030204"/>
    <w:charset w:val="00"/>
    <w:family w:val="swiss"/>
    <w:pitch w:val="variable"/>
    <w:sig w:usb0="E00002FF" w:usb1="4000ACFF" w:usb2="00000001" w:usb3="00000000" w:csb0="0000019F" w:csb1="00000000"/>
    <w:embedRegular r:id="rId6" w:fontKey="{5A75C55B-D5DE-4749-82FB-584A2DFFDD0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0BA18D1"/>
    <w:multiLevelType w:val="singleLevel"/>
    <w:tmpl w:val="80BA18D1"/>
    <w:lvl w:ilvl="0">
      <w:start w:val="1"/>
      <w:numFmt w:val="decimal"/>
      <w:suff w:val="nothing"/>
      <w:lvlText w:val="%1."/>
      <w:lvlJc w:val="left"/>
      <w:rPr>
        <w:rFonts w:ascii="仿宋" w:eastAsia="仿宋" w:hAnsi="仿宋" w:cs="微软雅黑"/>
      </w:rPr>
    </w:lvl>
  </w:abstractNum>
  <w:abstractNum w:abstractNumId="1">
    <w:nsid w:val="15A8015F"/>
    <w:multiLevelType w:val="multilevel"/>
    <w:tmpl w:val="15A8015F"/>
    <w:lvl w:ilvl="0">
      <w:start w:val="1"/>
      <w:numFmt w:val="decimal"/>
      <w:lvlText w:val="%1."/>
      <w:lvlJc w:val="left"/>
      <w:pPr>
        <w:ind w:left="972" w:hanging="360"/>
      </w:pPr>
      <w:rPr>
        <w:rFonts w:hint="default"/>
      </w:rPr>
    </w:lvl>
    <w:lvl w:ilvl="1">
      <w:start w:val="1"/>
      <w:numFmt w:val="lowerLetter"/>
      <w:lvlText w:val="%2)"/>
      <w:lvlJc w:val="left"/>
      <w:pPr>
        <w:ind w:left="1452" w:hanging="420"/>
      </w:pPr>
    </w:lvl>
    <w:lvl w:ilvl="2">
      <w:start w:val="1"/>
      <w:numFmt w:val="lowerRoman"/>
      <w:lvlText w:val="%3."/>
      <w:lvlJc w:val="right"/>
      <w:pPr>
        <w:ind w:left="1872" w:hanging="420"/>
      </w:pPr>
    </w:lvl>
    <w:lvl w:ilvl="3">
      <w:start w:val="1"/>
      <w:numFmt w:val="decimal"/>
      <w:lvlText w:val="%4."/>
      <w:lvlJc w:val="left"/>
      <w:pPr>
        <w:ind w:left="2292" w:hanging="420"/>
      </w:pPr>
    </w:lvl>
    <w:lvl w:ilvl="4">
      <w:start w:val="1"/>
      <w:numFmt w:val="lowerLetter"/>
      <w:lvlText w:val="%5)"/>
      <w:lvlJc w:val="left"/>
      <w:pPr>
        <w:ind w:left="2712" w:hanging="420"/>
      </w:pPr>
    </w:lvl>
    <w:lvl w:ilvl="5">
      <w:start w:val="1"/>
      <w:numFmt w:val="lowerRoman"/>
      <w:lvlText w:val="%6."/>
      <w:lvlJc w:val="right"/>
      <w:pPr>
        <w:ind w:left="3132" w:hanging="420"/>
      </w:pPr>
    </w:lvl>
    <w:lvl w:ilvl="6">
      <w:start w:val="1"/>
      <w:numFmt w:val="decimal"/>
      <w:lvlText w:val="%7."/>
      <w:lvlJc w:val="left"/>
      <w:pPr>
        <w:ind w:left="3552" w:hanging="420"/>
      </w:pPr>
    </w:lvl>
    <w:lvl w:ilvl="7">
      <w:start w:val="1"/>
      <w:numFmt w:val="lowerLetter"/>
      <w:lvlText w:val="%8)"/>
      <w:lvlJc w:val="left"/>
      <w:pPr>
        <w:ind w:left="3972" w:hanging="420"/>
      </w:pPr>
    </w:lvl>
    <w:lvl w:ilvl="8">
      <w:start w:val="1"/>
      <w:numFmt w:val="lowerRoman"/>
      <w:lvlText w:val="%9."/>
      <w:lvlJc w:val="right"/>
      <w:pPr>
        <w:ind w:left="4392" w:hanging="420"/>
      </w:pPr>
    </w:lvl>
  </w:abstractNum>
  <w:abstractNum w:abstractNumId="2">
    <w:nsid w:val="16DAA2A7"/>
    <w:multiLevelType w:val="singleLevel"/>
    <w:tmpl w:val="16DAA2A7"/>
    <w:lvl w:ilvl="0">
      <w:start w:val="6"/>
      <w:numFmt w:val="chineseCounting"/>
      <w:suff w:val="nothing"/>
      <w:lvlText w:val="%1、"/>
      <w:lvlJc w:val="left"/>
      <w:rPr>
        <w:rFonts w:hint="eastAsia"/>
      </w:rPr>
    </w:lvl>
  </w:abstractNum>
  <w:abstractNum w:abstractNumId="3">
    <w:nsid w:val="32BF7477"/>
    <w:multiLevelType w:val="multilevel"/>
    <w:tmpl w:val="32BF7477"/>
    <w:lvl w:ilvl="0">
      <w:start w:val="8"/>
      <w:numFmt w:val="japaneseCounting"/>
      <w:lvlText w:val="%1、"/>
      <w:lvlJc w:val="left"/>
      <w:pPr>
        <w:ind w:left="1332" w:hanging="720"/>
      </w:pPr>
      <w:rPr>
        <w:rFonts w:ascii="黑体" w:eastAsia="黑体" w:hAnsi="宋体" w:cs="黑体" w:hint="default"/>
        <w:color w:val="000000"/>
        <w:sz w:val="31"/>
      </w:rPr>
    </w:lvl>
    <w:lvl w:ilvl="1">
      <w:start w:val="1"/>
      <w:numFmt w:val="lowerLetter"/>
      <w:lvlText w:val="%2)"/>
      <w:lvlJc w:val="left"/>
      <w:pPr>
        <w:ind w:left="1452" w:hanging="420"/>
      </w:pPr>
    </w:lvl>
    <w:lvl w:ilvl="2">
      <w:start w:val="1"/>
      <w:numFmt w:val="lowerRoman"/>
      <w:lvlText w:val="%3."/>
      <w:lvlJc w:val="right"/>
      <w:pPr>
        <w:ind w:left="1872" w:hanging="420"/>
      </w:pPr>
    </w:lvl>
    <w:lvl w:ilvl="3">
      <w:start w:val="1"/>
      <w:numFmt w:val="decimal"/>
      <w:lvlText w:val="%4."/>
      <w:lvlJc w:val="left"/>
      <w:pPr>
        <w:ind w:left="2292" w:hanging="420"/>
      </w:pPr>
    </w:lvl>
    <w:lvl w:ilvl="4">
      <w:start w:val="1"/>
      <w:numFmt w:val="lowerLetter"/>
      <w:lvlText w:val="%5)"/>
      <w:lvlJc w:val="left"/>
      <w:pPr>
        <w:ind w:left="2712" w:hanging="420"/>
      </w:pPr>
    </w:lvl>
    <w:lvl w:ilvl="5">
      <w:start w:val="1"/>
      <w:numFmt w:val="lowerRoman"/>
      <w:lvlText w:val="%6."/>
      <w:lvlJc w:val="right"/>
      <w:pPr>
        <w:ind w:left="3132" w:hanging="420"/>
      </w:pPr>
    </w:lvl>
    <w:lvl w:ilvl="6">
      <w:start w:val="1"/>
      <w:numFmt w:val="decimal"/>
      <w:lvlText w:val="%7."/>
      <w:lvlJc w:val="left"/>
      <w:pPr>
        <w:ind w:left="3552" w:hanging="420"/>
      </w:pPr>
    </w:lvl>
    <w:lvl w:ilvl="7">
      <w:start w:val="1"/>
      <w:numFmt w:val="lowerLetter"/>
      <w:lvlText w:val="%8)"/>
      <w:lvlJc w:val="left"/>
      <w:pPr>
        <w:ind w:left="3972" w:hanging="420"/>
      </w:pPr>
    </w:lvl>
    <w:lvl w:ilvl="8">
      <w:start w:val="1"/>
      <w:numFmt w:val="lowerRoman"/>
      <w:lvlText w:val="%9."/>
      <w:lvlJc w:val="right"/>
      <w:pPr>
        <w:ind w:left="4392"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bordersDoNotSurroundHeader/>
  <w:bordersDoNotSurroundFooter/>
  <w:proofState w:spelling="clean" w:grammar="clean"/>
  <w:defaultTabStop w:val="420"/>
  <w:drawingGridHorizontalSpacing w:val="158"/>
  <w:drawingGridVerticalSpacing w:val="290"/>
  <w:noPunctuationKerning/>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4A86C0B"/>
    <w:rsid w:val="000155BF"/>
    <w:rsid w:val="000A5B3A"/>
    <w:rsid w:val="000D755B"/>
    <w:rsid w:val="001B79EF"/>
    <w:rsid w:val="001D58FC"/>
    <w:rsid w:val="002D606C"/>
    <w:rsid w:val="002E0AFD"/>
    <w:rsid w:val="002F3A9C"/>
    <w:rsid w:val="00341AAA"/>
    <w:rsid w:val="00446075"/>
    <w:rsid w:val="004704AB"/>
    <w:rsid w:val="004B0CAD"/>
    <w:rsid w:val="0052371A"/>
    <w:rsid w:val="00641CDD"/>
    <w:rsid w:val="0078125E"/>
    <w:rsid w:val="007B4125"/>
    <w:rsid w:val="007E4E60"/>
    <w:rsid w:val="00834018"/>
    <w:rsid w:val="00896019"/>
    <w:rsid w:val="00977C10"/>
    <w:rsid w:val="00A85001"/>
    <w:rsid w:val="00B44680"/>
    <w:rsid w:val="00BC536F"/>
    <w:rsid w:val="00C81EDC"/>
    <w:rsid w:val="00C93B12"/>
    <w:rsid w:val="00CE0622"/>
    <w:rsid w:val="00E204BE"/>
    <w:rsid w:val="00E804F7"/>
    <w:rsid w:val="00F334B6"/>
    <w:rsid w:val="010E54A6"/>
    <w:rsid w:val="019750AE"/>
    <w:rsid w:val="01F66B96"/>
    <w:rsid w:val="02AE0490"/>
    <w:rsid w:val="03314FB5"/>
    <w:rsid w:val="0443725D"/>
    <w:rsid w:val="04A86C0B"/>
    <w:rsid w:val="04C30BA4"/>
    <w:rsid w:val="05D66EBF"/>
    <w:rsid w:val="06096713"/>
    <w:rsid w:val="06442042"/>
    <w:rsid w:val="07062578"/>
    <w:rsid w:val="07EF7737"/>
    <w:rsid w:val="08BF5E5A"/>
    <w:rsid w:val="0917241D"/>
    <w:rsid w:val="094E3682"/>
    <w:rsid w:val="09FD26D8"/>
    <w:rsid w:val="0A140428"/>
    <w:rsid w:val="0B8655BD"/>
    <w:rsid w:val="0C601124"/>
    <w:rsid w:val="0C6E617C"/>
    <w:rsid w:val="0CC54F83"/>
    <w:rsid w:val="0D7653BD"/>
    <w:rsid w:val="0D985700"/>
    <w:rsid w:val="0DE0038F"/>
    <w:rsid w:val="0E6450AD"/>
    <w:rsid w:val="0F3D1107"/>
    <w:rsid w:val="110416CA"/>
    <w:rsid w:val="11BF435B"/>
    <w:rsid w:val="11DC2BF4"/>
    <w:rsid w:val="11E242D6"/>
    <w:rsid w:val="11FE2F0C"/>
    <w:rsid w:val="12D71DBE"/>
    <w:rsid w:val="13D0565B"/>
    <w:rsid w:val="13FA068E"/>
    <w:rsid w:val="14763522"/>
    <w:rsid w:val="14842AEB"/>
    <w:rsid w:val="15F7430C"/>
    <w:rsid w:val="16DF33A1"/>
    <w:rsid w:val="176E6761"/>
    <w:rsid w:val="177528C4"/>
    <w:rsid w:val="181604AC"/>
    <w:rsid w:val="18A34EA1"/>
    <w:rsid w:val="196C0992"/>
    <w:rsid w:val="19BA53C2"/>
    <w:rsid w:val="19F518CE"/>
    <w:rsid w:val="1A9D3318"/>
    <w:rsid w:val="1ABC4F7B"/>
    <w:rsid w:val="1BC82B5C"/>
    <w:rsid w:val="1C5D114D"/>
    <w:rsid w:val="1CD8029F"/>
    <w:rsid w:val="1DCE5B59"/>
    <w:rsid w:val="1E5F585E"/>
    <w:rsid w:val="1E7A14A7"/>
    <w:rsid w:val="1F8D239D"/>
    <w:rsid w:val="1FFA06DA"/>
    <w:rsid w:val="20713A86"/>
    <w:rsid w:val="212E4BE0"/>
    <w:rsid w:val="2211671F"/>
    <w:rsid w:val="22414C51"/>
    <w:rsid w:val="22436408"/>
    <w:rsid w:val="22F55AC0"/>
    <w:rsid w:val="236D3A15"/>
    <w:rsid w:val="23770AE2"/>
    <w:rsid w:val="24091012"/>
    <w:rsid w:val="248117F4"/>
    <w:rsid w:val="24D02F88"/>
    <w:rsid w:val="257D3BD4"/>
    <w:rsid w:val="25F52EC8"/>
    <w:rsid w:val="260016A2"/>
    <w:rsid w:val="2658793E"/>
    <w:rsid w:val="26981CD4"/>
    <w:rsid w:val="28954CDC"/>
    <w:rsid w:val="28BE5CD7"/>
    <w:rsid w:val="28BF16DC"/>
    <w:rsid w:val="28C11B1F"/>
    <w:rsid w:val="29575C73"/>
    <w:rsid w:val="29963391"/>
    <w:rsid w:val="29C55868"/>
    <w:rsid w:val="2A33031C"/>
    <w:rsid w:val="2AE56346"/>
    <w:rsid w:val="2BA16E63"/>
    <w:rsid w:val="2C900ED3"/>
    <w:rsid w:val="2D6E5774"/>
    <w:rsid w:val="2D741716"/>
    <w:rsid w:val="2D764C9B"/>
    <w:rsid w:val="2E310F44"/>
    <w:rsid w:val="2F4A0F8A"/>
    <w:rsid w:val="2FA2035D"/>
    <w:rsid w:val="316A0C60"/>
    <w:rsid w:val="31810CFC"/>
    <w:rsid w:val="31D74B72"/>
    <w:rsid w:val="34734802"/>
    <w:rsid w:val="34826468"/>
    <w:rsid w:val="34B561E0"/>
    <w:rsid w:val="34F5507A"/>
    <w:rsid w:val="35B82A3F"/>
    <w:rsid w:val="39A86313"/>
    <w:rsid w:val="3C685B07"/>
    <w:rsid w:val="3CBF47ED"/>
    <w:rsid w:val="3DCF401A"/>
    <w:rsid w:val="3E0F0332"/>
    <w:rsid w:val="3F151B6A"/>
    <w:rsid w:val="3F3D4297"/>
    <w:rsid w:val="3FA46429"/>
    <w:rsid w:val="3FE1391B"/>
    <w:rsid w:val="41943B86"/>
    <w:rsid w:val="42286A81"/>
    <w:rsid w:val="422D602A"/>
    <w:rsid w:val="42AE05A2"/>
    <w:rsid w:val="42CD06AF"/>
    <w:rsid w:val="43CF5AE2"/>
    <w:rsid w:val="449936FC"/>
    <w:rsid w:val="45FA2510"/>
    <w:rsid w:val="47371ED0"/>
    <w:rsid w:val="48082BE8"/>
    <w:rsid w:val="48501C69"/>
    <w:rsid w:val="48647726"/>
    <w:rsid w:val="49992149"/>
    <w:rsid w:val="49A57724"/>
    <w:rsid w:val="4B3507B0"/>
    <w:rsid w:val="4DF87925"/>
    <w:rsid w:val="4E8A077D"/>
    <w:rsid w:val="4E8E6158"/>
    <w:rsid w:val="509B5CE7"/>
    <w:rsid w:val="51640A3A"/>
    <w:rsid w:val="51BA00E3"/>
    <w:rsid w:val="52C70134"/>
    <w:rsid w:val="52FD498E"/>
    <w:rsid w:val="533129A1"/>
    <w:rsid w:val="53A41048"/>
    <w:rsid w:val="54413621"/>
    <w:rsid w:val="548D6FB2"/>
    <w:rsid w:val="55466588"/>
    <w:rsid w:val="557A2055"/>
    <w:rsid w:val="58D34CA0"/>
    <w:rsid w:val="590D40CA"/>
    <w:rsid w:val="59483C3C"/>
    <w:rsid w:val="599B234E"/>
    <w:rsid w:val="59F23830"/>
    <w:rsid w:val="5A105BB2"/>
    <w:rsid w:val="5A5D5347"/>
    <w:rsid w:val="5B8B602A"/>
    <w:rsid w:val="5BB67B93"/>
    <w:rsid w:val="5BEB5249"/>
    <w:rsid w:val="5CBC5570"/>
    <w:rsid w:val="5DC50BE0"/>
    <w:rsid w:val="5F46348B"/>
    <w:rsid w:val="5FA51708"/>
    <w:rsid w:val="60182CB2"/>
    <w:rsid w:val="608D14C0"/>
    <w:rsid w:val="616E1EF8"/>
    <w:rsid w:val="62B379E1"/>
    <w:rsid w:val="634E25FF"/>
    <w:rsid w:val="638A3459"/>
    <w:rsid w:val="63AC0AF2"/>
    <w:rsid w:val="6531001D"/>
    <w:rsid w:val="65613696"/>
    <w:rsid w:val="65B57152"/>
    <w:rsid w:val="675033A5"/>
    <w:rsid w:val="68751207"/>
    <w:rsid w:val="6920206D"/>
    <w:rsid w:val="69614075"/>
    <w:rsid w:val="6A8B381F"/>
    <w:rsid w:val="6A903D1F"/>
    <w:rsid w:val="6AA01401"/>
    <w:rsid w:val="6AC53A45"/>
    <w:rsid w:val="6C7D4B2E"/>
    <w:rsid w:val="6E180AE1"/>
    <w:rsid w:val="6FDF37AC"/>
    <w:rsid w:val="70954FAD"/>
    <w:rsid w:val="723837E1"/>
    <w:rsid w:val="741A3458"/>
    <w:rsid w:val="756B19C7"/>
    <w:rsid w:val="75A43018"/>
    <w:rsid w:val="75D53DA6"/>
    <w:rsid w:val="769D2054"/>
    <w:rsid w:val="76A065F6"/>
    <w:rsid w:val="772F15ED"/>
    <w:rsid w:val="77D221D2"/>
    <w:rsid w:val="77F60E4C"/>
    <w:rsid w:val="789C6757"/>
    <w:rsid w:val="793A26E9"/>
    <w:rsid w:val="7CEF2528"/>
    <w:rsid w:val="7D4E5C23"/>
    <w:rsid w:val="7D6C6843"/>
    <w:rsid w:val="7DE656B2"/>
    <w:rsid w:val="7F2A6A9E"/>
    <w:rsid w:val="7F5021B6"/>
    <w:rsid w:val="7FBF47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8983129-8C5A-470F-BE09-E383DFE0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eastAsia="仿宋" w:cs="微软雅黑"/>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sz w:val="18"/>
      <w:szCs w:val="18"/>
    </w:rPr>
  </w:style>
  <w:style w:type="paragraph" w:styleId="a4">
    <w:name w:val="header"/>
    <w:basedOn w:val="a"/>
    <w:link w:val="Char"/>
    <w:qFormat/>
    <w:pPr>
      <w:pBdr>
        <w:bottom w:val="single" w:sz="6" w:space="1" w:color="auto"/>
      </w:pBdr>
      <w:tabs>
        <w:tab w:val="center" w:pos="4153"/>
        <w:tab w:val="right" w:pos="8306"/>
      </w:tabs>
      <w:snapToGrid w:val="0"/>
      <w:jc w:val="center"/>
    </w:pPr>
    <w:rPr>
      <w:sz w:val="18"/>
      <w:szCs w:val="18"/>
    </w:rPr>
  </w:style>
  <w:style w:type="character" w:styleId="a5">
    <w:name w:val="Hyperlink"/>
    <w:qFormat/>
    <w:rPr>
      <w:color w:val="0000FF"/>
      <w:u w:val="single"/>
    </w:rPr>
  </w:style>
  <w:style w:type="paragraph" w:customStyle="1" w:styleId="1">
    <w:name w:val="样式1"/>
    <w:basedOn w:val="a"/>
    <w:qFormat/>
    <w:rPr>
      <w:rFonts w:eastAsia="微软雅黑"/>
    </w:rPr>
  </w:style>
  <w:style w:type="paragraph" w:styleId="a6">
    <w:name w:val="List Paragraph"/>
    <w:basedOn w:val="a"/>
    <w:uiPriority w:val="99"/>
    <w:qFormat/>
    <w:pPr>
      <w:ind w:firstLineChars="200" w:firstLine="420"/>
    </w:pPr>
  </w:style>
  <w:style w:type="character" w:customStyle="1" w:styleId="Char">
    <w:name w:val="页眉 Char"/>
    <w:basedOn w:val="a0"/>
    <w:link w:val="a4"/>
    <w:qFormat/>
    <w:rPr>
      <w:rFonts w:eastAsia="仿宋" w:cs="微软雅黑"/>
      <w:sz w:val="18"/>
      <w:szCs w:val="18"/>
    </w:rPr>
  </w:style>
  <w:style w:type="character" w:customStyle="1" w:styleId="UnresolvedMention">
    <w:name w:val="Unresolved Mention"/>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https://lib.51sjsj.com/PP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A149ED-4867-4973-B85D-F31B6F6BA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309</Words>
  <Characters>1762</Characters>
  <Application>Microsoft Office Word</Application>
  <DocSecurity>0</DocSecurity>
  <Lines>14</Lines>
  <Paragraphs>4</Paragraphs>
  <ScaleCrop>false</ScaleCrop>
  <Company>微软中国</Company>
  <LinksUpToDate>false</LinksUpToDate>
  <CharactersWithSpaces>2067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破沫</dc:creator>
  <cp:lastModifiedBy>姚垚</cp:lastModifiedBy>
  <cp:revision>3</cp:revision>
  <dcterms:created xsi:type="dcterms:W3CDTF">2022-01-26T02:20:00Z</dcterms:created>
  <dcterms:modified xsi:type="dcterms:W3CDTF">2022-01-26T02:24:00Z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A9A90483B0C54E3FBB9D90C71A0E4495</vt:lpwstr>
  </property>
</Properties>
</file>